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Default="003C4766" w:rsidP="00BF328C">
      <w:pPr>
        <w:ind w:firstLineChars="100" w:firstLine="210"/>
        <w:rPr>
          <w:snapToGrid w:val="0"/>
        </w:rPr>
      </w:pPr>
    </w:p>
    <w:p w:rsidR="003A7FA7" w:rsidRDefault="0033793A" w:rsidP="00BF328C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様式</w:t>
      </w:r>
      <w:r w:rsidR="008B71C9">
        <w:rPr>
          <w:rFonts w:hint="eastAsia"/>
          <w:snapToGrid w:val="0"/>
        </w:rPr>
        <w:t>第</w:t>
      </w:r>
      <w:r w:rsidR="007213A8">
        <w:rPr>
          <w:rFonts w:hint="eastAsia"/>
          <w:snapToGrid w:val="0"/>
        </w:rPr>
        <w:t>３</w:t>
      </w:r>
      <w:r w:rsidR="00BF328C">
        <w:rPr>
          <w:rFonts w:hint="eastAsia"/>
          <w:snapToGrid w:val="0"/>
        </w:rPr>
        <w:t>号（第</w:t>
      </w:r>
      <w:r w:rsidR="007213A8">
        <w:rPr>
          <w:rFonts w:hint="eastAsia"/>
          <w:snapToGrid w:val="0"/>
        </w:rPr>
        <w:t>１０</w:t>
      </w:r>
      <w:r w:rsidR="00BF328C">
        <w:rPr>
          <w:rFonts w:hint="eastAsia"/>
          <w:snapToGrid w:val="0"/>
        </w:rPr>
        <w:t>条関係）</w:t>
      </w:r>
    </w:p>
    <w:p w:rsidR="0051269D" w:rsidRDefault="0051269D" w:rsidP="003A7FA7">
      <w:pPr>
        <w:jc w:val="right"/>
        <w:rPr>
          <w:snapToGrid w:val="0"/>
        </w:rPr>
      </w:pPr>
    </w:p>
    <w:p w:rsidR="003A7FA7" w:rsidRDefault="003A7FA7" w:rsidP="003A7FA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B5009E">
        <w:rPr>
          <w:rFonts w:hint="eastAsia"/>
          <w:snapToGrid w:val="0"/>
        </w:rPr>
        <w:t>南幌</w:t>
      </w:r>
      <w:r>
        <w:rPr>
          <w:rFonts w:hint="eastAsia"/>
          <w:snapToGrid w:val="0"/>
        </w:rPr>
        <w:t>町長</w:t>
      </w:r>
      <w:r w:rsidR="00B5009E">
        <w:rPr>
          <w:rFonts w:hint="eastAsia"/>
          <w:snapToGrid w:val="0"/>
        </w:rPr>
        <w:t xml:space="preserve">　　</w:t>
      </w:r>
    </w:p>
    <w:p w:rsidR="003A7FA7" w:rsidRDefault="003A7FA7" w:rsidP="003A7FA7">
      <w:pPr>
        <w:ind w:right="840"/>
        <w:rPr>
          <w:snapToGrid w:val="0"/>
        </w:rPr>
      </w:pPr>
    </w:p>
    <w:p w:rsidR="003A7FA7" w:rsidRDefault="003A7FA7" w:rsidP="003A7FA7">
      <w:pPr>
        <w:ind w:right="840" w:firstLineChars="100" w:firstLine="210"/>
        <w:rPr>
          <w:snapToGrid w:val="0"/>
        </w:rPr>
      </w:pPr>
    </w:p>
    <w:p w:rsidR="003A7FA7" w:rsidRDefault="003A7FA7" w:rsidP="003A7FA7">
      <w:pPr>
        <w:ind w:right="840" w:firstLineChars="2200" w:firstLine="4620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:rsidR="003A7FA7" w:rsidRDefault="003A7FA7" w:rsidP="003A7FA7">
      <w:pPr>
        <w:ind w:right="840" w:firstLineChars="1500" w:firstLine="3150"/>
        <w:rPr>
          <w:snapToGrid w:val="0"/>
        </w:rPr>
      </w:pPr>
      <w:r>
        <w:rPr>
          <w:rFonts w:hint="eastAsia"/>
          <w:snapToGrid w:val="0"/>
        </w:rPr>
        <w:t>補助事業者等　団体等名</w:t>
      </w: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　　　　　　　　　</w:t>
      </w:r>
      <w:r w:rsidR="004E0C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代表者の氏名　</w:t>
      </w:r>
      <w:r w:rsidR="00BF328C">
        <w:rPr>
          <w:rFonts w:hint="eastAsia"/>
          <w:snapToGrid w:val="0"/>
        </w:rPr>
        <w:t xml:space="preserve">　　　　　　　　　　㊞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</w:p>
    <w:p w:rsidR="003A7FA7" w:rsidRDefault="00B5009E" w:rsidP="003A7FA7">
      <w:pPr>
        <w:jc w:val="center"/>
        <w:rPr>
          <w:snapToGrid w:val="0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南幌</w:t>
      </w:r>
      <w:r w:rsidR="003A7FA7">
        <w:rPr>
          <w:rFonts w:ascii="ＭＳ 明朝" w:hAnsi="ＭＳ 明朝" w:cs="ＭＳ Ｐゴシック" w:hint="eastAsia"/>
          <w:color w:val="000000"/>
          <w:kern w:val="0"/>
          <w:szCs w:val="21"/>
        </w:rPr>
        <w:t>町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まちづくり活動支援</w:t>
      </w:r>
      <w:r w:rsidR="003A7FA7" w:rsidRPr="00D4252C">
        <w:rPr>
          <w:rFonts w:ascii="ＭＳ 明朝" w:hAnsi="ＭＳ 明朝" w:cs="ＭＳ Ｐゴシック" w:hint="eastAsia"/>
          <w:color w:val="000000"/>
          <w:kern w:val="0"/>
          <w:szCs w:val="21"/>
        </w:rPr>
        <w:t>事業</w:t>
      </w:r>
      <w:r w:rsidR="008B71C9">
        <w:rPr>
          <w:rFonts w:ascii="ＭＳ 明朝" w:hAnsi="ＭＳ 明朝" w:cs="ＭＳ Ｐゴシック" w:hint="eastAsia"/>
          <w:color w:val="000000"/>
          <w:kern w:val="0"/>
          <w:szCs w:val="21"/>
        </w:rPr>
        <w:t>実績報告書</w:t>
      </w:r>
      <w:r w:rsidR="003A7FA7">
        <w:rPr>
          <w:rFonts w:hint="eastAsia"/>
          <w:snapToGrid w:val="0"/>
          <w:vanish/>
        </w:rPr>
        <w:t>事業（費）補助金等交付申請書</w:t>
      </w:r>
    </w:p>
    <w:p w:rsidR="003A7FA7" w:rsidRPr="00B5009E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　　　　年度において、下記のとおり（協働のまちづくり事業・地域コミュニティ活性化事業</w:t>
      </w:r>
      <w:r w:rsidR="009C6B0A">
        <w:rPr>
          <w:rFonts w:hint="eastAsia"/>
          <w:snapToGrid w:val="0"/>
        </w:rPr>
        <w:t>・フォローアップ事業・町内会等</w:t>
      </w:r>
      <w:r w:rsidR="00406501">
        <w:rPr>
          <w:rFonts w:hint="eastAsia"/>
          <w:snapToGrid w:val="0"/>
        </w:rPr>
        <w:t>活動推進支援</w:t>
      </w:r>
      <w:r w:rsidR="009C6B0A">
        <w:rPr>
          <w:rFonts w:hint="eastAsia"/>
          <w:snapToGrid w:val="0"/>
        </w:rPr>
        <w:t>助成事業</w:t>
      </w:r>
      <w:r w:rsidR="008B71C9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を実施したので、</w:t>
      </w:r>
      <w:r w:rsidR="00B5009E">
        <w:rPr>
          <w:rFonts w:hint="eastAsia"/>
          <w:snapToGrid w:val="0"/>
        </w:rPr>
        <w:t>南幌町</w:t>
      </w:r>
      <w:r>
        <w:rPr>
          <w:rFonts w:hint="eastAsia"/>
          <w:snapToGrid w:val="0"/>
        </w:rPr>
        <w:t>補助金等交付規則第</w:t>
      </w:r>
      <w:r w:rsidR="000803B3">
        <w:rPr>
          <w:rFonts w:hint="eastAsia"/>
          <w:snapToGrid w:val="0"/>
        </w:rPr>
        <w:t>12</w:t>
      </w:r>
      <w:r>
        <w:rPr>
          <w:rFonts w:hint="eastAsia"/>
          <w:snapToGrid w:val="0"/>
        </w:rPr>
        <w:t>条及び</w:t>
      </w:r>
      <w:r w:rsidR="00B5009E">
        <w:rPr>
          <w:rFonts w:hint="eastAsia"/>
          <w:snapToGrid w:val="0"/>
        </w:rPr>
        <w:t>南幌町まちづくり活動支援事業</w:t>
      </w:r>
      <w:r>
        <w:rPr>
          <w:rFonts w:hint="eastAsia"/>
          <w:snapToGrid w:val="0"/>
        </w:rPr>
        <w:t>補助金交付要綱第</w:t>
      </w:r>
      <w:r w:rsidR="007213A8">
        <w:rPr>
          <w:rFonts w:hint="eastAsia"/>
          <w:snapToGrid w:val="0"/>
        </w:rPr>
        <w:t>１０</w:t>
      </w:r>
      <w:r>
        <w:rPr>
          <w:rFonts w:hint="eastAsia"/>
          <w:snapToGrid w:val="0"/>
        </w:rPr>
        <w:t>条の規定により、</w:t>
      </w:r>
      <w:r w:rsidR="00206CF6">
        <w:rPr>
          <w:rFonts w:hint="eastAsia"/>
          <w:snapToGrid w:val="0"/>
        </w:rPr>
        <w:t>その実績を報告します。</w:t>
      </w:r>
    </w:p>
    <w:p w:rsidR="003A7FA7" w:rsidRPr="002E778D" w:rsidRDefault="003A7FA7" w:rsidP="003A7FA7">
      <w:pPr>
        <w:rPr>
          <w:snapToGrid w:val="0"/>
        </w:rPr>
      </w:pPr>
    </w:p>
    <w:p w:rsidR="003A7FA7" w:rsidRDefault="003A7FA7" w:rsidP="003A7FA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１　事業名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２　事業の目的及び内容等　　（別紙事業</w:t>
      </w:r>
      <w:r w:rsidR="00206CF6">
        <w:rPr>
          <w:rFonts w:hint="eastAsia"/>
          <w:snapToGrid w:val="0"/>
        </w:rPr>
        <w:t>実績</w:t>
      </w:r>
      <w:r>
        <w:rPr>
          <w:rFonts w:hint="eastAsia"/>
          <w:snapToGrid w:val="0"/>
        </w:rPr>
        <w:t>書のとおり）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３　補助金交付</w:t>
      </w:r>
      <w:r w:rsidR="00206CF6">
        <w:rPr>
          <w:rFonts w:hint="eastAsia"/>
          <w:snapToGrid w:val="0"/>
        </w:rPr>
        <w:t>決定</w:t>
      </w:r>
      <w:r>
        <w:rPr>
          <w:rFonts w:hint="eastAsia"/>
          <w:snapToGrid w:val="0"/>
        </w:rPr>
        <w:t>額　　　　　　　　　　　　　円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４　添付書類</w:t>
      </w: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（１）事業</w:t>
      </w:r>
      <w:r w:rsidR="00206CF6">
        <w:rPr>
          <w:rFonts w:hint="eastAsia"/>
          <w:snapToGrid w:val="0"/>
        </w:rPr>
        <w:t>実績</w:t>
      </w:r>
      <w:r>
        <w:rPr>
          <w:rFonts w:hint="eastAsia"/>
          <w:snapToGrid w:val="0"/>
        </w:rPr>
        <w:t>書（別紙１）</w:t>
      </w:r>
    </w:p>
    <w:p w:rsidR="003A7FA7" w:rsidRDefault="00206CF6" w:rsidP="003A7FA7">
      <w:pPr>
        <w:rPr>
          <w:snapToGrid w:val="0"/>
        </w:rPr>
      </w:pPr>
      <w:r>
        <w:rPr>
          <w:rFonts w:hint="eastAsia"/>
          <w:snapToGrid w:val="0"/>
        </w:rPr>
        <w:t xml:space="preserve">　（２）収支決算</w:t>
      </w:r>
      <w:r w:rsidR="003A7FA7">
        <w:rPr>
          <w:rFonts w:hint="eastAsia"/>
          <w:snapToGrid w:val="0"/>
        </w:rPr>
        <w:t>書（別紙２）</w:t>
      </w:r>
    </w:p>
    <w:p w:rsidR="00206CF6" w:rsidRDefault="00206CF6" w:rsidP="003A7FA7">
      <w:pPr>
        <w:rPr>
          <w:snapToGrid w:val="0"/>
        </w:rPr>
      </w:pPr>
      <w:r>
        <w:rPr>
          <w:rFonts w:hint="eastAsia"/>
          <w:snapToGrid w:val="0"/>
        </w:rPr>
        <w:t xml:space="preserve">　　　　※</w:t>
      </w:r>
      <w:r>
        <w:rPr>
          <w:rFonts w:hint="eastAsia"/>
        </w:rPr>
        <w:t>領収書又は支払いを証する書類（写）を添付すること</w:t>
      </w:r>
    </w:p>
    <w:p w:rsidR="003A7FA7" w:rsidRDefault="00206CF6" w:rsidP="00327808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（３）写真</w:t>
      </w:r>
      <w:r w:rsidR="00F82DBC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（事業の実施状況が分かるもの）</w:t>
      </w:r>
    </w:p>
    <w:p w:rsidR="003A7FA7" w:rsidRDefault="003A7FA7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</w:p>
    <w:p w:rsidR="003A7FA7" w:rsidRDefault="003A7FA7"/>
    <w:p w:rsidR="00E86317" w:rsidRDefault="00E86317" w:rsidP="00E86317">
      <w:r>
        <w:rPr>
          <w:rFonts w:hint="eastAsia"/>
        </w:rPr>
        <w:t>（様式第</w:t>
      </w:r>
      <w:r w:rsidR="007213A8">
        <w:rPr>
          <w:rFonts w:hint="eastAsia"/>
        </w:rPr>
        <w:t>３</w:t>
      </w:r>
      <w:r>
        <w:rPr>
          <w:rFonts w:hint="eastAsia"/>
        </w:rPr>
        <w:t>号の別紙１）</w:t>
      </w:r>
    </w:p>
    <w:p w:rsidR="00E86317" w:rsidRPr="000D11C5" w:rsidRDefault="00E86317" w:rsidP="00E86317">
      <w:pPr>
        <w:jc w:val="center"/>
        <w:rPr>
          <w:rFonts w:ascii="ＭＳ ゴシック" w:eastAsia="ＭＳ ゴシック" w:hAnsi="ＭＳ ゴシック"/>
          <w:sz w:val="24"/>
        </w:rPr>
      </w:pPr>
      <w:r w:rsidRPr="000D11C5">
        <w:rPr>
          <w:rFonts w:ascii="ＭＳ ゴシック" w:eastAsia="ＭＳ ゴシック" w:hAnsi="ＭＳ ゴシック" w:hint="eastAsia"/>
          <w:sz w:val="24"/>
        </w:rPr>
        <w:t xml:space="preserve">　事業</w:t>
      </w:r>
      <w:r>
        <w:rPr>
          <w:rFonts w:ascii="ＭＳ ゴシック" w:eastAsia="ＭＳ ゴシック" w:hAnsi="ＭＳ ゴシック" w:hint="eastAsia"/>
          <w:sz w:val="24"/>
        </w:rPr>
        <w:t>実績</w:t>
      </w:r>
      <w:r w:rsidRPr="000D11C5">
        <w:rPr>
          <w:rFonts w:ascii="ＭＳ ゴシック" w:eastAsia="ＭＳ ゴシック" w:hAnsi="ＭＳ ゴシック" w:hint="eastAsia"/>
          <w:sz w:val="24"/>
        </w:rPr>
        <w:t>書</w:t>
      </w:r>
    </w:p>
    <w:p w:rsidR="00E86317" w:rsidRDefault="00E86317" w:rsidP="00E86317"/>
    <w:p w:rsidR="00E86317" w:rsidRPr="0071635C" w:rsidRDefault="00E86317" w:rsidP="00E86317">
      <w:pPr>
        <w:wordWrap w:val="0"/>
        <w:jc w:val="right"/>
        <w:rPr>
          <w:rFonts w:ascii="ＭＳ ゴシック" w:eastAsia="ＭＳ ゴシック" w:hAnsi="ＭＳ ゴシック"/>
        </w:rPr>
      </w:pPr>
      <w:r w:rsidRPr="0071635C">
        <w:rPr>
          <w:rFonts w:ascii="ＭＳ ゴシック" w:eastAsia="ＭＳ ゴシック" w:hAnsi="ＭＳ ゴシック" w:hint="eastAsia"/>
          <w:u w:val="single"/>
        </w:rPr>
        <w:t>提出年月日：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1635C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:rsidR="00E86317" w:rsidRDefault="00E86317" w:rsidP="00E8631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028"/>
        <w:gridCol w:w="540"/>
        <w:gridCol w:w="2235"/>
      </w:tblGrid>
      <w:tr w:rsidR="00E86317" w:rsidRPr="00A13EA4" w:rsidTr="00270882"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  <w:u w:val="single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40" w:type="dxa"/>
          </w:tcPr>
          <w:p w:rsidR="00E86317" w:rsidRPr="009D27D3" w:rsidRDefault="00E86317" w:rsidP="00270882"/>
        </w:tc>
        <w:tc>
          <w:tcPr>
            <w:tcW w:w="540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294" w:type="dxa"/>
          </w:tcPr>
          <w:p w:rsidR="00E86317" w:rsidRPr="009D27D3" w:rsidRDefault="00E86317" w:rsidP="00270882"/>
        </w:tc>
      </w:tr>
      <w:tr w:rsidR="00E86317" w:rsidRPr="00A13EA4" w:rsidTr="00270882">
        <w:trPr>
          <w:trHeight w:val="285"/>
        </w:trPr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  <w:u w:val="single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140" w:type="dxa"/>
          </w:tcPr>
          <w:p w:rsidR="00E86317" w:rsidRPr="009D27D3" w:rsidRDefault="00E86317" w:rsidP="00270882"/>
        </w:tc>
        <w:tc>
          <w:tcPr>
            <w:tcW w:w="540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294" w:type="dxa"/>
          </w:tcPr>
          <w:p w:rsidR="00E86317" w:rsidRPr="009D27D3" w:rsidRDefault="00E86317" w:rsidP="00270882"/>
        </w:tc>
      </w:tr>
      <w:tr w:rsidR="00E86317" w:rsidRPr="00A13EA4" w:rsidTr="00270882">
        <w:trPr>
          <w:trHeight w:val="256"/>
        </w:trPr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974" w:type="dxa"/>
            <w:gridSpan w:val="3"/>
          </w:tcPr>
          <w:p w:rsidR="00E86317" w:rsidRPr="009D27D3" w:rsidRDefault="00E86317" w:rsidP="00270882"/>
        </w:tc>
      </w:tr>
      <w:tr w:rsidR="00E86317" w:rsidRPr="00A13EA4" w:rsidTr="00270882">
        <w:trPr>
          <w:trHeight w:val="256"/>
        </w:trPr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事業の種類</w:t>
            </w:r>
          </w:p>
        </w:tc>
        <w:tc>
          <w:tcPr>
            <w:tcW w:w="6974" w:type="dxa"/>
            <w:gridSpan w:val="3"/>
          </w:tcPr>
          <w:p w:rsidR="009755A3" w:rsidRDefault="00E86317" w:rsidP="00270882">
            <w:r w:rsidRPr="009D27D3">
              <w:rPr>
                <w:rFonts w:hint="eastAsia"/>
              </w:rPr>
              <w:t>協働のまちづくり</w:t>
            </w:r>
            <w:r w:rsidR="009755A3">
              <w:rPr>
                <w:rFonts w:hint="eastAsia"/>
              </w:rPr>
              <w:t>事業</w:t>
            </w:r>
            <w:r>
              <w:rPr>
                <w:rFonts w:hint="eastAsia"/>
              </w:rPr>
              <w:t>・地域コミュニティ活性化</w:t>
            </w:r>
            <w:r w:rsidR="009755A3">
              <w:rPr>
                <w:rFonts w:hint="eastAsia"/>
              </w:rPr>
              <w:t>事業</w:t>
            </w:r>
            <w:r>
              <w:rPr>
                <w:rFonts w:hint="eastAsia"/>
              </w:rPr>
              <w:t>・</w:t>
            </w:r>
          </w:p>
          <w:p w:rsidR="00E86317" w:rsidRPr="009D27D3" w:rsidRDefault="009C6B0A" w:rsidP="00270882">
            <w:r>
              <w:rPr>
                <w:rFonts w:hint="eastAsia"/>
              </w:rPr>
              <w:t>フォローアップ事業・町内会等</w:t>
            </w:r>
            <w:r w:rsidR="00406501">
              <w:rPr>
                <w:rFonts w:hint="eastAsia"/>
              </w:rPr>
              <w:t>活動推進支援</w:t>
            </w:r>
            <w:bookmarkStart w:id="0" w:name="_GoBack"/>
            <w:bookmarkEnd w:id="0"/>
            <w:r>
              <w:rPr>
                <w:rFonts w:hint="eastAsia"/>
              </w:rPr>
              <w:t>助成事業</w:t>
            </w:r>
          </w:p>
        </w:tc>
      </w:tr>
    </w:tbl>
    <w:p w:rsidR="00E86317" w:rsidRDefault="00E86317" w:rsidP="00E86317"/>
    <w:p w:rsidR="00E86317" w:rsidRPr="00A77455" w:rsidRDefault="00E86317" w:rsidP="00E86317">
      <w:pPr>
        <w:rPr>
          <w:rFonts w:ascii="ＭＳ ゴシック" w:eastAsia="ＭＳ ゴシック" w:hAnsi="ＭＳ ゴシック"/>
        </w:rPr>
      </w:pPr>
      <w:r w:rsidRPr="00A77455">
        <w:rPr>
          <w:rFonts w:ascii="ＭＳ ゴシック" w:eastAsia="ＭＳ ゴシック" w:hAnsi="ＭＳ ゴシック" w:hint="eastAsia"/>
        </w:rPr>
        <w:t>１　事業の実施概要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393"/>
        <w:gridCol w:w="4439"/>
      </w:tblGrid>
      <w:tr w:rsidR="00E86317" w:rsidTr="009C6B0A">
        <w:trPr>
          <w:trHeight w:val="2197"/>
        </w:trPr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6974" w:type="dxa"/>
            <w:gridSpan w:val="2"/>
          </w:tcPr>
          <w:p w:rsidR="00E86317" w:rsidRPr="009D27D3" w:rsidRDefault="00E86317" w:rsidP="00270882"/>
        </w:tc>
      </w:tr>
      <w:tr w:rsidR="00E86317" w:rsidTr="00270882">
        <w:trPr>
          <w:trHeight w:val="131"/>
        </w:trPr>
        <w:tc>
          <w:tcPr>
            <w:tcW w:w="1728" w:type="dxa"/>
            <w:vMerge w:val="restart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役割分担</w:t>
            </w:r>
          </w:p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（協働のまちづくり事業の場合に記入）</w:t>
            </w:r>
          </w:p>
        </w:tc>
        <w:tc>
          <w:tcPr>
            <w:tcW w:w="6974" w:type="dxa"/>
            <w:gridSpan w:val="2"/>
          </w:tcPr>
          <w:p w:rsidR="00E86317" w:rsidRPr="00691E6A" w:rsidRDefault="00E86317" w:rsidP="00270882">
            <w:r w:rsidRPr="00691E6A">
              <w:rPr>
                <w:rFonts w:hint="eastAsia"/>
              </w:rPr>
              <w:t>私達が担った役割</w:t>
            </w:r>
          </w:p>
        </w:tc>
      </w:tr>
      <w:tr w:rsidR="00E86317" w:rsidTr="00270882">
        <w:trPr>
          <w:trHeight w:val="1118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6974" w:type="dxa"/>
            <w:gridSpan w:val="2"/>
          </w:tcPr>
          <w:p w:rsidR="00E86317" w:rsidRPr="00255E88" w:rsidRDefault="00E86317" w:rsidP="00270882"/>
        </w:tc>
      </w:tr>
      <w:tr w:rsidR="00E86317" w:rsidTr="00270882">
        <w:trPr>
          <w:trHeight w:val="161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6974" w:type="dxa"/>
            <w:gridSpan w:val="2"/>
          </w:tcPr>
          <w:p w:rsidR="00E86317" w:rsidRPr="00691E6A" w:rsidRDefault="00E86317" w:rsidP="00270882">
            <w:r w:rsidRPr="00691E6A">
              <w:rPr>
                <w:rFonts w:hint="eastAsia"/>
              </w:rPr>
              <w:t>町が担った役割</w:t>
            </w:r>
          </w:p>
        </w:tc>
      </w:tr>
      <w:tr w:rsidR="00E86317" w:rsidTr="00270882">
        <w:trPr>
          <w:trHeight w:val="1097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6974" w:type="dxa"/>
            <w:gridSpan w:val="2"/>
          </w:tcPr>
          <w:p w:rsidR="00E86317" w:rsidRPr="00782BDB" w:rsidRDefault="00E86317" w:rsidP="00270882"/>
        </w:tc>
      </w:tr>
      <w:tr w:rsidR="00E86317" w:rsidTr="00270882">
        <w:trPr>
          <w:trHeight w:val="161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6974" w:type="dxa"/>
            <w:gridSpan w:val="2"/>
          </w:tcPr>
          <w:p w:rsidR="00E86317" w:rsidRPr="00782BDB" w:rsidRDefault="00E86317" w:rsidP="00270882">
            <w:r>
              <w:rPr>
                <w:rFonts w:hint="eastAsia"/>
              </w:rPr>
              <w:t>協働したことによる相乗効果</w:t>
            </w:r>
          </w:p>
        </w:tc>
      </w:tr>
      <w:tr w:rsidR="00E86317" w:rsidTr="00270882">
        <w:trPr>
          <w:trHeight w:val="1102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6974" w:type="dxa"/>
            <w:gridSpan w:val="2"/>
          </w:tcPr>
          <w:p w:rsidR="00E86317" w:rsidRPr="00782BDB" w:rsidRDefault="00E86317" w:rsidP="00270882"/>
        </w:tc>
      </w:tr>
      <w:tr w:rsidR="00E86317" w:rsidTr="00270882">
        <w:trPr>
          <w:trHeight w:val="259"/>
        </w:trPr>
        <w:tc>
          <w:tcPr>
            <w:tcW w:w="1728" w:type="dxa"/>
            <w:vMerge w:val="restart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総事業費</w:t>
            </w:r>
          </w:p>
        </w:tc>
        <w:tc>
          <w:tcPr>
            <w:tcW w:w="4454" w:type="dxa"/>
            <w:vAlign w:val="center"/>
          </w:tcPr>
          <w:p w:rsidR="00E86317" w:rsidRDefault="00E86317" w:rsidP="00270882">
            <w:pPr>
              <w:ind w:firstLineChars="1800" w:firstLine="3780"/>
            </w:pPr>
            <w:r>
              <w:rPr>
                <w:rFonts w:hint="eastAsia"/>
              </w:rPr>
              <w:t>円</w:t>
            </w:r>
          </w:p>
        </w:tc>
      </w:tr>
      <w:tr w:rsidR="00E86317" w:rsidTr="00270882">
        <w:trPr>
          <w:trHeight w:val="256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2520" w:type="dxa"/>
            <w:shd w:val="clear" w:color="auto" w:fill="CCFFCC"/>
            <w:vAlign w:val="center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うち補助対象経費</w:t>
            </w:r>
          </w:p>
        </w:tc>
        <w:tc>
          <w:tcPr>
            <w:tcW w:w="4454" w:type="dxa"/>
            <w:vAlign w:val="center"/>
          </w:tcPr>
          <w:p w:rsidR="00E86317" w:rsidRDefault="00E86317" w:rsidP="00270882">
            <w:pPr>
              <w:ind w:firstLineChars="1800" w:firstLine="3780"/>
            </w:pPr>
            <w:r>
              <w:rPr>
                <w:rFonts w:hint="eastAsia"/>
              </w:rPr>
              <w:t>円</w:t>
            </w:r>
          </w:p>
        </w:tc>
      </w:tr>
      <w:tr w:rsidR="00E86317" w:rsidTr="00270882">
        <w:trPr>
          <w:trHeight w:val="252"/>
        </w:trPr>
        <w:tc>
          <w:tcPr>
            <w:tcW w:w="1728" w:type="dxa"/>
            <w:vMerge/>
            <w:shd w:val="clear" w:color="auto" w:fill="CCFFCC"/>
          </w:tcPr>
          <w:p w:rsidR="00E86317" w:rsidRDefault="00E86317" w:rsidP="00270882"/>
        </w:tc>
        <w:tc>
          <w:tcPr>
            <w:tcW w:w="2520" w:type="dxa"/>
            <w:shd w:val="clear" w:color="auto" w:fill="CCFFCC"/>
            <w:vAlign w:val="center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4454" w:type="dxa"/>
            <w:vAlign w:val="center"/>
          </w:tcPr>
          <w:p w:rsidR="00E86317" w:rsidRDefault="00E86317" w:rsidP="00270882">
            <w:pPr>
              <w:ind w:firstLineChars="1800" w:firstLine="3780"/>
            </w:pPr>
            <w:r>
              <w:rPr>
                <w:rFonts w:hint="eastAsia"/>
              </w:rPr>
              <w:t>円</w:t>
            </w:r>
          </w:p>
        </w:tc>
      </w:tr>
      <w:tr w:rsidR="00E86317" w:rsidTr="00270882">
        <w:trPr>
          <w:trHeight w:val="235"/>
        </w:trPr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事業実施期間</w:t>
            </w:r>
          </w:p>
        </w:tc>
        <w:tc>
          <w:tcPr>
            <w:tcW w:w="6974" w:type="dxa"/>
            <w:gridSpan w:val="2"/>
            <w:vAlign w:val="center"/>
          </w:tcPr>
          <w:p w:rsidR="00E86317" w:rsidRDefault="00E86317" w:rsidP="00270882">
            <w:pPr>
              <w:jc w:val="center"/>
            </w:pPr>
            <w:r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E86317" w:rsidRPr="00A77455" w:rsidRDefault="00E86317" w:rsidP="00E86317">
      <w:pPr>
        <w:rPr>
          <w:rFonts w:ascii="ＭＳ ゴシック" w:eastAsia="ＭＳ ゴシック" w:hAnsi="ＭＳ ゴシック"/>
        </w:rPr>
      </w:pPr>
      <w:r w:rsidRPr="00A77455">
        <w:rPr>
          <w:rFonts w:ascii="ＭＳ ゴシック" w:eastAsia="ＭＳ ゴシック" w:hAnsi="ＭＳ ゴシック" w:hint="eastAsia"/>
        </w:rPr>
        <w:lastRenderedPageBreak/>
        <w:t>２　事業実施の成果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795"/>
      </w:tblGrid>
      <w:tr w:rsidR="00E86317" w:rsidRPr="00A13EA4" w:rsidTr="00EB6E0A">
        <w:trPr>
          <w:trHeight w:val="1484"/>
        </w:trPr>
        <w:tc>
          <w:tcPr>
            <w:tcW w:w="1728" w:type="dxa"/>
            <w:shd w:val="clear" w:color="auto" w:fill="CCFFCC"/>
          </w:tcPr>
          <w:p w:rsidR="00E86317" w:rsidRPr="00A13EA4" w:rsidRDefault="003C4766" w:rsidP="002708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地域コミュニティ</w:t>
            </w:r>
            <w:r w:rsidR="00596B80">
              <w:rPr>
                <w:rFonts w:ascii="ＭＳ ゴシック" w:eastAsia="ＭＳ ゴシック" w:hAnsi="ＭＳ ゴシック" w:hint="eastAsia"/>
              </w:rPr>
              <w:t>課題解決への貢献、交流の成果等</w:t>
            </w:r>
          </w:p>
        </w:tc>
        <w:tc>
          <w:tcPr>
            <w:tcW w:w="6974" w:type="dxa"/>
          </w:tcPr>
          <w:p w:rsidR="00E86317" w:rsidRPr="00691E6A" w:rsidRDefault="00E86317" w:rsidP="00270882"/>
        </w:tc>
      </w:tr>
      <w:tr w:rsidR="00DD1720" w:rsidRPr="00A13EA4" w:rsidTr="00EB6E0A">
        <w:trPr>
          <w:trHeight w:val="1392"/>
        </w:trPr>
        <w:tc>
          <w:tcPr>
            <w:tcW w:w="1728" w:type="dxa"/>
            <w:shd w:val="clear" w:color="auto" w:fill="CCFFCC"/>
          </w:tcPr>
          <w:p w:rsidR="00DD1720" w:rsidRDefault="00DD1720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波及効果等</w:t>
            </w:r>
          </w:p>
        </w:tc>
        <w:tc>
          <w:tcPr>
            <w:tcW w:w="6974" w:type="dxa"/>
          </w:tcPr>
          <w:p w:rsidR="00DD1720" w:rsidRPr="00691E6A" w:rsidRDefault="00DD1720" w:rsidP="00270882"/>
        </w:tc>
      </w:tr>
      <w:tr w:rsidR="00EB6E0A" w:rsidRPr="00A13EA4" w:rsidTr="00EB6E0A">
        <w:trPr>
          <w:trHeight w:val="1269"/>
        </w:trPr>
        <w:tc>
          <w:tcPr>
            <w:tcW w:w="1728" w:type="dxa"/>
            <w:shd w:val="clear" w:color="auto" w:fill="CCFFCC"/>
          </w:tcPr>
          <w:p w:rsidR="00EB6E0A" w:rsidRPr="00BF38BD" w:rsidRDefault="00EB6E0A" w:rsidP="00EB6E0A">
            <w:pPr>
              <w:rPr>
                <w:rFonts w:asciiTheme="majorEastAsia" w:eastAsiaTheme="majorEastAsia" w:hAnsiTheme="majorEastAsia"/>
              </w:rPr>
            </w:pPr>
            <w:r w:rsidRPr="00BF38BD">
              <w:rPr>
                <w:rFonts w:asciiTheme="majorEastAsia" w:eastAsiaTheme="majorEastAsia" w:hAnsiTheme="majorEastAsia" w:hint="eastAsia"/>
              </w:rPr>
              <w:t>重要業績評価指標実績（フォローアップ事業の場合に記入）</w:t>
            </w:r>
          </w:p>
        </w:tc>
        <w:tc>
          <w:tcPr>
            <w:tcW w:w="6974" w:type="dxa"/>
          </w:tcPr>
          <w:p w:rsidR="00EB6E0A" w:rsidRPr="00691E6A" w:rsidRDefault="00EB6E0A" w:rsidP="00270882"/>
        </w:tc>
      </w:tr>
      <w:tr w:rsidR="00E86317" w:rsidTr="00DD1720">
        <w:trPr>
          <w:trHeight w:val="1605"/>
        </w:trPr>
        <w:tc>
          <w:tcPr>
            <w:tcW w:w="1728" w:type="dxa"/>
            <w:shd w:val="clear" w:color="auto" w:fill="CCFFCC"/>
          </w:tcPr>
          <w:p w:rsidR="00E86317" w:rsidRPr="00BF38BD" w:rsidRDefault="00EB6E0A" w:rsidP="00056E35">
            <w:pPr>
              <w:rPr>
                <w:rFonts w:asciiTheme="majorEastAsia" w:eastAsiaTheme="majorEastAsia" w:hAnsiTheme="majorEastAsia"/>
              </w:rPr>
            </w:pPr>
            <w:r w:rsidRPr="00BF38BD">
              <w:rPr>
                <w:rFonts w:asciiTheme="majorEastAsia" w:eastAsiaTheme="majorEastAsia" w:hAnsiTheme="majorEastAsia" w:hint="eastAsia"/>
              </w:rPr>
              <w:t>重要業績評価指標実績が未達成の場合、その理由</w:t>
            </w:r>
          </w:p>
        </w:tc>
        <w:tc>
          <w:tcPr>
            <w:tcW w:w="6974" w:type="dxa"/>
          </w:tcPr>
          <w:p w:rsidR="00E86317" w:rsidRPr="00004D06" w:rsidRDefault="00E86317" w:rsidP="00270882"/>
        </w:tc>
      </w:tr>
    </w:tbl>
    <w:p w:rsidR="00E86317" w:rsidRDefault="00E86317" w:rsidP="00E86317"/>
    <w:p w:rsidR="00E86317" w:rsidRPr="00A77455" w:rsidRDefault="00E86317" w:rsidP="00E863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今後の活動方針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6800"/>
      </w:tblGrid>
      <w:tr w:rsidR="00E86317" w:rsidTr="00EB6E0A">
        <w:trPr>
          <w:trHeight w:val="2018"/>
        </w:trPr>
        <w:tc>
          <w:tcPr>
            <w:tcW w:w="1728" w:type="dxa"/>
            <w:shd w:val="clear" w:color="auto" w:fill="CCFFCC"/>
          </w:tcPr>
          <w:p w:rsidR="00E86317" w:rsidRPr="00A13EA4" w:rsidRDefault="00E86317" w:rsidP="00270882">
            <w:pPr>
              <w:rPr>
                <w:rFonts w:ascii="ＭＳ ゴシック" w:eastAsia="ＭＳ ゴシック" w:hAnsi="ＭＳ ゴシック"/>
              </w:rPr>
            </w:pPr>
            <w:r w:rsidRPr="00A13EA4">
              <w:rPr>
                <w:rFonts w:ascii="ＭＳ ゴシック" w:eastAsia="ＭＳ ゴシック" w:hAnsi="ＭＳ ゴシック" w:hint="eastAsia"/>
              </w:rPr>
              <w:t>今後の活動方針</w:t>
            </w:r>
          </w:p>
        </w:tc>
        <w:tc>
          <w:tcPr>
            <w:tcW w:w="6974" w:type="dxa"/>
          </w:tcPr>
          <w:p w:rsidR="00E86317" w:rsidRPr="00004D06" w:rsidRDefault="00E86317" w:rsidP="00270882"/>
        </w:tc>
      </w:tr>
    </w:tbl>
    <w:p w:rsidR="00E86317" w:rsidRDefault="00E86317" w:rsidP="00E86317"/>
    <w:p w:rsidR="00742669" w:rsidRPr="00A274FB" w:rsidRDefault="004E4239" w:rsidP="0074266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152399</wp:posOffset>
                </wp:positionV>
                <wp:extent cx="60579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86373"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obJAIAAEw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" strokeweight="3pt">
                <v:stroke dashstyle="dash" linestyle="thinThin"/>
              </v:line>
            </w:pict>
          </mc:Fallback>
        </mc:AlternateContent>
      </w:r>
    </w:p>
    <w:p w:rsidR="00742669" w:rsidRPr="00A274FB" w:rsidRDefault="00742669" w:rsidP="00742669">
      <w:r w:rsidRPr="00A274FB">
        <w:rPr>
          <w:rFonts w:hint="eastAsia"/>
        </w:rPr>
        <w:t>※以下の欄</w:t>
      </w:r>
      <w:r w:rsidR="000D0E5D">
        <w:rPr>
          <w:rFonts w:hint="eastAsia"/>
        </w:rPr>
        <w:t>（関係課等意見欄）</w:t>
      </w:r>
      <w:r w:rsidRPr="00A274FB">
        <w:rPr>
          <w:rFonts w:hint="eastAsia"/>
        </w:rPr>
        <w:t>は、</w:t>
      </w:r>
      <w:r>
        <w:rPr>
          <w:rFonts w:hint="eastAsia"/>
        </w:rPr>
        <w:t>報告</w:t>
      </w:r>
      <w:r w:rsidRPr="00A274FB">
        <w:rPr>
          <w:rFonts w:hint="eastAsia"/>
        </w:rPr>
        <w:t>の際に記載する必要はありません</w:t>
      </w:r>
    </w:p>
    <w:p w:rsidR="00742669" w:rsidRPr="00742669" w:rsidRDefault="00742669" w:rsidP="00742669"/>
    <w:p w:rsidR="00742669" w:rsidRPr="00A274FB" w:rsidRDefault="00742669" w:rsidP="00742669">
      <w:r w:rsidRPr="00A274FB">
        <w:rPr>
          <w:rFonts w:ascii="ＭＳ ゴシック" w:eastAsia="ＭＳ ゴシック" w:hAnsi="ＭＳ ゴシック" w:hint="eastAsia"/>
        </w:rPr>
        <w:t>◆関係課等意見欄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42669" w:rsidRPr="00A274FB" w:rsidTr="00742669">
        <w:trPr>
          <w:trHeight w:val="1408"/>
        </w:trPr>
        <w:tc>
          <w:tcPr>
            <w:tcW w:w="8702" w:type="dxa"/>
          </w:tcPr>
          <w:p w:rsidR="00742669" w:rsidRDefault="00742669" w:rsidP="007F76DF"/>
          <w:p w:rsidR="006D2683" w:rsidRDefault="006D2683" w:rsidP="007F76DF"/>
          <w:p w:rsidR="006D2683" w:rsidRDefault="006D2683" w:rsidP="007F76DF"/>
          <w:p w:rsidR="006D2683" w:rsidRDefault="006D2683" w:rsidP="007F76DF"/>
          <w:p w:rsidR="006D2683" w:rsidRDefault="006D2683" w:rsidP="007F76DF"/>
          <w:p w:rsidR="006D2683" w:rsidRPr="00A274FB" w:rsidRDefault="006D2683" w:rsidP="007F76DF"/>
        </w:tc>
      </w:tr>
    </w:tbl>
    <w:p w:rsidR="00E86317" w:rsidRPr="00E86317" w:rsidRDefault="00E86317" w:rsidP="00E86317">
      <w:pPr>
        <w:rPr>
          <w:snapToGrid w:val="0"/>
        </w:rPr>
      </w:pPr>
      <w:r w:rsidRPr="00E86317">
        <w:rPr>
          <w:rFonts w:hint="eastAsia"/>
          <w:snapToGrid w:val="0"/>
        </w:rPr>
        <w:lastRenderedPageBreak/>
        <w:t>（様式第</w:t>
      </w:r>
      <w:r w:rsidR="007213A8">
        <w:rPr>
          <w:rFonts w:hint="eastAsia"/>
          <w:snapToGrid w:val="0"/>
        </w:rPr>
        <w:t>３</w:t>
      </w:r>
      <w:r w:rsidRPr="00E86317">
        <w:rPr>
          <w:rFonts w:hint="eastAsia"/>
          <w:snapToGrid w:val="0"/>
        </w:rPr>
        <w:t>号の別紙２）</w:t>
      </w:r>
    </w:p>
    <w:p w:rsidR="00E86317" w:rsidRPr="00E86317" w:rsidRDefault="00E86317" w:rsidP="00E86317">
      <w:pPr>
        <w:rPr>
          <w:snapToGrid w:val="0"/>
        </w:rPr>
      </w:pPr>
    </w:p>
    <w:p w:rsidR="00E86317" w:rsidRPr="00E86317" w:rsidRDefault="00E86317" w:rsidP="00E86317">
      <w:pPr>
        <w:jc w:val="center"/>
        <w:rPr>
          <w:rFonts w:ascii="ＭＳ ゴシック" w:eastAsia="ＭＳ ゴシック" w:hAnsi="ＭＳ ゴシック"/>
          <w:sz w:val="24"/>
        </w:rPr>
      </w:pPr>
      <w:r w:rsidRPr="00E86317">
        <w:rPr>
          <w:rFonts w:ascii="ＭＳ ゴシック" w:eastAsia="ＭＳ ゴシック" w:hAnsi="ＭＳ ゴシック" w:hint="eastAsia"/>
          <w:sz w:val="24"/>
        </w:rPr>
        <w:t>収　支　決　算　書</w:t>
      </w:r>
    </w:p>
    <w:p w:rsidR="00E86317" w:rsidRPr="00E86317" w:rsidRDefault="00E86317" w:rsidP="00E86317">
      <w:pPr>
        <w:rPr>
          <w:snapToGrid w:val="0"/>
        </w:rPr>
      </w:pPr>
    </w:p>
    <w:p w:rsidR="00E86317" w:rsidRPr="00E86317" w:rsidRDefault="00E86317" w:rsidP="00E86317">
      <w:pPr>
        <w:rPr>
          <w:rFonts w:ascii="ＭＳ ゴシック" w:eastAsia="ＭＳ ゴシック" w:hAnsi="ＭＳ ゴシック"/>
          <w:snapToGrid w:val="0"/>
        </w:rPr>
      </w:pPr>
      <w:r w:rsidRPr="00E86317">
        <w:rPr>
          <w:rFonts w:hint="eastAsia"/>
          <w:snapToGrid w:val="0"/>
        </w:rPr>
        <w:t xml:space="preserve">　</w:t>
      </w:r>
      <w:r w:rsidRPr="00E86317">
        <w:rPr>
          <w:rFonts w:ascii="ＭＳ ゴシック" w:eastAsia="ＭＳ ゴシック" w:hAnsi="ＭＳ ゴシック" w:hint="eastAsia"/>
          <w:snapToGrid w:val="0"/>
        </w:rPr>
        <w:t>収入</w:t>
      </w:r>
    </w:p>
    <w:p w:rsidR="00E86317" w:rsidRPr="00E86317" w:rsidRDefault="00E86317" w:rsidP="00E86317">
      <w:pPr>
        <w:spacing w:after="80"/>
        <w:jc w:val="right"/>
        <w:rPr>
          <w:snapToGrid w:val="0"/>
        </w:rPr>
      </w:pPr>
      <w:r w:rsidRPr="00E86317">
        <w:rPr>
          <w:rFonts w:hint="eastAsia"/>
          <w:snapToGrid w:val="0"/>
        </w:rPr>
        <w:t xml:space="preserve">（単位：円）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365"/>
        <w:gridCol w:w="2205"/>
      </w:tblGrid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項　　　目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予算額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決算額</w:t>
            </w:r>
          </w:p>
        </w:tc>
        <w:tc>
          <w:tcPr>
            <w:tcW w:w="1365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増　減</w:t>
            </w:r>
          </w:p>
        </w:tc>
        <w:tc>
          <w:tcPr>
            <w:tcW w:w="2205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説　　　　　明</w:t>
            </w: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</w:tbl>
    <w:p w:rsidR="00E86317" w:rsidRPr="00E86317" w:rsidRDefault="00E86317" w:rsidP="00E86317">
      <w:pPr>
        <w:rPr>
          <w:snapToGrid w:val="0"/>
        </w:rPr>
      </w:pPr>
    </w:p>
    <w:p w:rsidR="00E86317" w:rsidRPr="00E86317" w:rsidRDefault="00E86317" w:rsidP="00E86317">
      <w:pPr>
        <w:rPr>
          <w:snapToGrid w:val="0"/>
        </w:rPr>
      </w:pPr>
    </w:p>
    <w:p w:rsidR="00E86317" w:rsidRPr="00E86317" w:rsidRDefault="00E86317" w:rsidP="00E86317">
      <w:pPr>
        <w:rPr>
          <w:rFonts w:ascii="ＭＳ ゴシック" w:eastAsia="ＭＳ ゴシック" w:hAnsi="ＭＳ ゴシック"/>
          <w:snapToGrid w:val="0"/>
        </w:rPr>
      </w:pPr>
      <w:r w:rsidRPr="00E86317">
        <w:rPr>
          <w:rFonts w:hint="eastAsia"/>
          <w:snapToGrid w:val="0"/>
        </w:rPr>
        <w:t xml:space="preserve">　</w:t>
      </w:r>
      <w:r w:rsidRPr="00E86317">
        <w:rPr>
          <w:rFonts w:ascii="ＭＳ ゴシック" w:eastAsia="ＭＳ ゴシック" w:hAnsi="ＭＳ ゴシック" w:hint="eastAsia"/>
          <w:snapToGrid w:val="0"/>
        </w:rPr>
        <w:t>支出</w:t>
      </w:r>
    </w:p>
    <w:p w:rsidR="00E86317" w:rsidRPr="00E86317" w:rsidRDefault="00E86317" w:rsidP="00E86317">
      <w:pPr>
        <w:spacing w:after="80"/>
        <w:jc w:val="right"/>
        <w:rPr>
          <w:snapToGrid w:val="0"/>
        </w:rPr>
      </w:pPr>
      <w:r w:rsidRPr="00E86317">
        <w:rPr>
          <w:rFonts w:hint="eastAsia"/>
          <w:snapToGrid w:val="0"/>
        </w:rPr>
        <w:t xml:space="preserve">（単位：円）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365"/>
        <w:gridCol w:w="2205"/>
      </w:tblGrid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項　　　目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予算額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決算額</w:t>
            </w:r>
          </w:p>
        </w:tc>
        <w:tc>
          <w:tcPr>
            <w:tcW w:w="1365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増　減</w:t>
            </w:r>
          </w:p>
        </w:tc>
        <w:tc>
          <w:tcPr>
            <w:tcW w:w="2205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説　　　　　明</w:t>
            </w: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  <w:tr w:rsidR="00E86317" w:rsidRPr="00E86317" w:rsidTr="00270882">
        <w:trPr>
          <w:trHeight w:hRule="exact" w:val="700"/>
        </w:trPr>
        <w:tc>
          <w:tcPr>
            <w:tcW w:w="1470" w:type="dxa"/>
            <w:shd w:val="clear" w:color="auto" w:fill="CCFFCC"/>
            <w:vAlign w:val="center"/>
          </w:tcPr>
          <w:p w:rsidR="00E86317" w:rsidRPr="00E86317" w:rsidRDefault="00E86317" w:rsidP="00E86317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E86317">
              <w:rPr>
                <w:rFonts w:ascii="ＭＳ ゴシック" w:eastAsia="ＭＳ ゴシック" w:hAnsi="ＭＳ ゴシック"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E86317" w:rsidRPr="00E86317" w:rsidRDefault="00E86317" w:rsidP="00E86317">
            <w:pPr>
              <w:jc w:val="righ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E86317" w:rsidRPr="00E86317" w:rsidRDefault="00E86317" w:rsidP="00E86317">
            <w:pPr>
              <w:rPr>
                <w:snapToGrid w:val="0"/>
              </w:rPr>
            </w:pPr>
          </w:p>
        </w:tc>
      </w:tr>
    </w:tbl>
    <w:p w:rsidR="00E86317" w:rsidRPr="00E86317" w:rsidRDefault="00E86317" w:rsidP="00E86317">
      <w:pPr>
        <w:rPr>
          <w:snapToGrid w:val="0"/>
        </w:rPr>
      </w:pPr>
    </w:p>
    <w:p w:rsidR="00E86317" w:rsidRPr="00E86317" w:rsidRDefault="00E86317" w:rsidP="00E86317">
      <w:pPr>
        <w:ind w:firstLineChars="100" w:firstLine="210"/>
        <w:rPr>
          <w:snapToGrid w:val="0"/>
        </w:rPr>
      </w:pPr>
      <w:r w:rsidRPr="00E86317">
        <w:rPr>
          <w:rFonts w:hint="eastAsia"/>
          <w:snapToGrid w:val="0"/>
        </w:rPr>
        <w:t>※</w:t>
      </w:r>
      <w:r w:rsidRPr="00E86317">
        <w:rPr>
          <w:rFonts w:hint="eastAsia"/>
        </w:rPr>
        <w:t>領収書又は支払いを証する書類（写）を添付すること。</w:t>
      </w:r>
    </w:p>
    <w:sectPr w:rsidR="00E86317" w:rsidRPr="00E86317" w:rsidSect="00A5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EB" w:rsidRDefault="00A76FEB" w:rsidP="00742669">
      <w:r>
        <w:separator/>
      </w:r>
    </w:p>
  </w:endnote>
  <w:endnote w:type="continuationSeparator" w:id="0">
    <w:p w:rsidR="00A76FEB" w:rsidRDefault="00A76FEB" w:rsidP="0074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EB" w:rsidRDefault="00A76FEB" w:rsidP="00742669">
      <w:r>
        <w:separator/>
      </w:r>
    </w:p>
  </w:footnote>
  <w:footnote w:type="continuationSeparator" w:id="0">
    <w:p w:rsidR="00A76FEB" w:rsidRDefault="00A76FEB" w:rsidP="0074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4D06"/>
    <w:rsid w:val="00056E35"/>
    <w:rsid w:val="000803B3"/>
    <w:rsid w:val="000A54EA"/>
    <w:rsid w:val="000D0E5D"/>
    <w:rsid w:val="000D11C5"/>
    <w:rsid w:val="00161307"/>
    <w:rsid w:val="001C3263"/>
    <w:rsid w:val="00206CF6"/>
    <w:rsid w:val="00255E88"/>
    <w:rsid w:val="00270882"/>
    <w:rsid w:val="002C3716"/>
    <w:rsid w:val="002E778D"/>
    <w:rsid w:val="00327808"/>
    <w:rsid w:val="0033793A"/>
    <w:rsid w:val="00393D54"/>
    <w:rsid w:val="003A7FA7"/>
    <w:rsid w:val="003C4766"/>
    <w:rsid w:val="003E19DA"/>
    <w:rsid w:val="00406501"/>
    <w:rsid w:val="004111D0"/>
    <w:rsid w:val="004E0C59"/>
    <w:rsid w:val="004E4239"/>
    <w:rsid w:val="0051269D"/>
    <w:rsid w:val="00596B80"/>
    <w:rsid w:val="005E6613"/>
    <w:rsid w:val="005E7093"/>
    <w:rsid w:val="00647FED"/>
    <w:rsid w:val="00691E6A"/>
    <w:rsid w:val="006D2683"/>
    <w:rsid w:val="006E6361"/>
    <w:rsid w:val="0071635C"/>
    <w:rsid w:val="007213A8"/>
    <w:rsid w:val="00727DE1"/>
    <w:rsid w:val="00742669"/>
    <w:rsid w:val="00782BDB"/>
    <w:rsid w:val="0084750D"/>
    <w:rsid w:val="008B71C9"/>
    <w:rsid w:val="009755A3"/>
    <w:rsid w:val="009C6B0A"/>
    <w:rsid w:val="009D27D3"/>
    <w:rsid w:val="00A13EA4"/>
    <w:rsid w:val="00A540AA"/>
    <w:rsid w:val="00A76FEB"/>
    <w:rsid w:val="00A77455"/>
    <w:rsid w:val="00B5009E"/>
    <w:rsid w:val="00BF328C"/>
    <w:rsid w:val="00BF38BD"/>
    <w:rsid w:val="00BF55E0"/>
    <w:rsid w:val="00D4252C"/>
    <w:rsid w:val="00DD1720"/>
    <w:rsid w:val="00E65C4C"/>
    <w:rsid w:val="00E86317"/>
    <w:rsid w:val="00EB6E0A"/>
    <w:rsid w:val="00F25BEF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9EC386-866D-4424-87BD-7E35CF30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2669"/>
    <w:rPr>
      <w:kern w:val="2"/>
      <w:sz w:val="21"/>
      <w:szCs w:val="24"/>
    </w:rPr>
  </w:style>
  <w:style w:type="paragraph" w:styleId="a5">
    <w:name w:val="footer"/>
    <w:basedOn w:val="a"/>
    <w:link w:val="a6"/>
    <w:rsid w:val="00742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2669"/>
    <w:rPr>
      <w:kern w:val="2"/>
      <w:sz w:val="21"/>
      <w:szCs w:val="24"/>
    </w:rPr>
  </w:style>
  <w:style w:type="paragraph" w:styleId="a7">
    <w:name w:val="Balloon Text"/>
    <w:basedOn w:val="a"/>
    <w:link w:val="a8"/>
    <w:rsid w:val="004E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0C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aizutakada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ID0901</dc:creator>
  <cp:keywords/>
  <dc:description/>
  <cp:lastModifiedBy>Kudou Tuyosi</cp:lastModifiedBy>
  <cp:revision>8</cp:revision>
  <cp:lastPrinted>2015-05-27T00:31:00Z</cp:lastPrinted>
  <dcterms:created xsi:type="dcterms:W3CDTF">2017-06-08T01:28:00Z</dcterms:created>
  <dcterms:modified xsi:type="dcterms:W3CDTF">2020-03-31T10:21:00Z</dcterms:modified>
</cp:coreProperties>
</file>