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0AD7D" w14:textId="77777777" w:rsidR="006324D1" w:rsidRDefault="006324D1">
      <w:pPr>
        <w:rPr>
          <w:rFonts w:ascii="?l?r ??fc" w:cs="Times New Roman"/>
          <w:snapToGrid w:val="0"/>
          <w:kern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60"/>
        <w:gridCol w:w="724"/>
        <w:gridCol w:w="3865"/>
        <w:gridCol w:w="3865"/>
        <w:gridCol w:w="265"/>
      </w:tblGrid>
      <w:tr w:rsidR="006324D1" w14:paraId="0902EF50" w14:textId="77777777" w:rsidTr="00797340">
        <w:trPr>
          <w:cantSplit/>
          <w:trHeight w:hRule="exact" w:val="2564"/>
        </w:trPr>
        <w:tc>
          <w:tcPr>
            <w:tcW w:w="9179" w:type="dxa"/>
            <w:gridSpan w:val="5"/>
            <w:tcBorders>
              <w:bottom w:val="nil"/>
            </w:tcBorders>
            <w:vAlign w:val="center"/>
          </w:tcPr>
          <w:p w14:paraId="05CC5899" w14:textId="77777777" w:rsidR="006324D1" w:rsidRDefault="006324D1">
            <w:pPr>
              <w:spacing w:line="360" w:lineRule="exact"/>
              <w:jc w:val="right"/>
              <w:rPr>
                <w:rFonts w:ascii="?l?r ??fc" w:cs="Times New Roman"/>
                <w:snapToGrid w:val="0"/>
                <w:kern w:val="0"/>
              </w:rPr>
            </w:pPr>
            <w:r>
              <w:rPr>
                <w:rFonts w:hint="eastAsia"/>
                <w:snapToGrid w:val="0"/>
                <w:kern w:val="0"/>
              </w:rPr>
              <w:t xml:space="preserve">年　　月　　日　</w:t>
            </w:r>
          </w:p>
          <w:p w14:paraId="0B6FA44D" w14:textId="2C629BB3" w:rsidR="006324D1" w:rsidRDefault="006324D1">
            <w:pPr>
              <w:spacing w:line="360" w:lineRule="exact"/>
              <w:rPr>
                <w:rFonts w:ascii="?l?r ??fc" w:cs="Times New Roman"/>
                <w:snapToGrid w:val="0"/>
                <w:kern w:val="0"/>
              </w:rPr>
            </w:pPr>
            <w:r>
              <w:rPr>
                <w:rFonts w:hint="eastAsia"/>
                <w:snapToGrid w:val="0"/>
                <w:kern w:val="0"/>
              </w:rPr>
              <w:t xml:space="preserve">　</w:t>
            </w:r>
            <w:r w:rsidR="00955F99">
              <w:rPr>
                <w:rFonts w:hint="eastAsia"/>
                <w:snapToGrid w:val="0"/>
                <w:kern w:val="0"/>
              </w:rPr>
              <w:t>南幌町長</w:t>
            </w:r>
            <w:r>
              <w:rPr>
                <w:rFonts w:hint="eastAsia"/>
                <w:snapToGrid w:val="0"/>
                <w:kern w:val="0"/>
              </w:rPr>
              <w:t xml:space="preserve">　様</w:t>
            </w:r>
          </w:p>
          <w:p w14:paraId="54FED2B9" w14:textId="77777777" w:rsidR="006324D1" w:rsidRDefault="006324D1">
            <w:pPr>
              <w:spacing w:line="360" w:lineRule="exact"/>
              <w:jc w:val="center"/>
              <w:rPr>
                <w:rFonts w:ascii="?l?r ??fc" w:cs="Times New Roman"/>
                <w:snapToGrid w:val="0"/>
                <w:kern w:val="0"/>
              </w:rPr>
            </w:pPr>
            <w:r>
              <w:rPr>
                <w:rFonts w:hint="eastAsia"/>
                <w:snapToGrid w:val="0"/>
                <w:kern w:val="0"/>
              </w:rPr>
              <w:t>同　　　　　意　　　　　書</w:t>
            </w:r>
          </w:p>
          <w:p w14:paraId="4EE6D840" w14:textId="1436FB93" w:rsidR="006324D1" w:rsidRDefault="006324D1">
            <w:pPr>
              <w:spacing w:line="360" w:lineRule="exact"/>
              <w:rPr>
                <w:rFonts w:ascii="?l?r ??fc" w:cs="Times New Roman"/>
                <w:snapToGrid w:val="0"/>
                <w:kern w:val="0"/>
              </w:rPr>
            </w:pPr>
            <w:r>
              <w:rPr>
                <w:rFonts w:hint="eastAsia"/>
                <w:snapToGrid w:val="0"/>
                <w:kern w:val="0"/>
              </w:rPr>
              <w:t xml:space="preserve">　</w:t>
            </w:r>
            <w:r w:rsidR="00955F99">
              <w:rPr>
                <w:rFonts w:hint="eastAsia"/>
                <w:snapToGrid w:val="0"/>
                <w:kern w:val="0"/>
              </w:rPr>
              <w:t>町長が南幌町住宅リフォーム助成金交付要綱第8条第1項第4項の規定により、</w:t>
            </w:r>
            <w:r>
              <w:rPr>
                <w:rFonts w:hint="eastAsia"/>
                <w:snapToGrid w:val="0"/>
                <w:kern w:val="0"/>
              </w:rPr>
              <w:t>暴力団員であるかどうかについて北海道警察本部長の意見を聴くことについて同意します。</w:t>
            </w:r>
          </w:p>
        </w:tc>
      </w:tr>
      <w:tr w:rsidR="006324D1" w14:paraId="0DB075EA" w14:textId="77777777" w:rsidTr="00797340">
        <w:trPr>
          <w:cantSplit/>
          <w:trHeight w:hRule="exact" w:val="897"/>
        </w:trPr>
        <w:tc>
          <w:tcPr>
            <w:tcW w:w="460" w:type="dxa"/>
            <w:vMerge w:val="restart"/>
            <w:tcBorders>
              <w:top w:val="nil"/>
            </w:tcBorders>
          </w:tcPr>
          <w:p w14:paraId="50A37E4B" w14:textId="77777777" w:rsidR="006324D1" w:rsidRDefault="006324D1">
            <w:pPr>
              <w:rPr>
                <w:rFonts w:ascii="?l?r ??fc" w:cs="Times New Roman"/>
                <w:snapToGrid w:val="0"/>
                <w:kern w:val="0"/>
              </w:rPr>
            </w:pPr>
          </w:p>
        </w:tc>
        <w:tc>
          <w:tcPr>
            <w:tcW w:w="724" w:type="dxa"/>
            <w:vAlign w:val="center"/>
          </w:tcPr>
          <w:p w14:paraId="2B30DFDC" w14:textId="77777777" w:rsidR="006324D1" w:rsidRDefault="006324D1">
            <w:pPr>
              <w:rPr>
                <w:rFonts w:ascii="?l?r ??fc" w:cs="Times New Roman"/>
                <w:snapToGrid w:val="0"/>
                <w:kern w:val="0"/>
              </w:rPr>
            </w:pPr>
            <w:r>
              <w:rPr>
                <w:rFonts w:hint="eastAsia"/>
                <w:snapToGrid w:val="0"/>
                <w:kern w:val="0"/>
              </w:rPr>
              <w:t>番号</w:t>
            </w:r>
          </w:p>
        </w:tc>
        <w:tc>
          <w:tcPr>
            <w:tcW w:w="3865" w:type="dxa"/>
            <w:vAlign w:val="center"/>
          </w:tcPr>
          <w:p w14:paraId="0D08C1E2" w14:textId="77777777" w:rsidR="006324D1" w:rsidRDefault="006324D1">
            <w:pPr>
              <w:spacing w:line="210" w:lineRule="exact"/>
              <w:jc w:val="center"/>
              <w:rPr>
                <w:rFonts w:ascii="?l?r ??fc" w:cs="Times New Roman"/>
                <w:snapToGrid w:val="0"/>
                <w:kern w:val="0"/>
              </w:rPr>
            </w:pPr>
            <w:r>
              <w:rPr>
                <w:rFonts w:hint="eastAsia"/>
                <w:snapToGrid w:val="0"/>
                <w:kern w:val="0"/>
              </w:rPr>
              <w:t>フリガナ</w:t>
            </w:r>
          </w:p>
          <w:p w14:paraId="2402AF1B" w14:textId="77777777" w:rsidR="006324D1" w:rsidRDefault="006324D1">
            <w:pPr>
              <w:spacing w:line="210" w:lineRule="exact"/>
              <w:jc w:val="center"/>
              <w:rPr>
                <w:rFonts w:ascii="?l?r ??fc" w:cs="Times New Roman"/>
                <w:snapToGrid w:val="0"/>
                <w:kern w:val="0"/>
              </w:rPr>
            </w:pPr>
            <w:r>
              <w:rPr>
                <w:rFonts w:hint="eastAsia"/>
                <w:snapToGrid w:val="0"/>
                <w:kern w:val="0"/>
              </w:rPr>
              <w:t>氏　　名</w:t>
            </w:r>
          </w:p>
        </w:tc>
        <w:tc>
          <w:tcPr>
            <w:tcW w:w="3865" w:type="dxa"/>
            <w:vAlign w:val="center"/>
          </w:tcPr>
          <w:p w14:paraId="16045489" w14:textId="77777777" w:rsidR="006324D1" w:rsidRDefault="006324D1">
            <w:pPr>
              <w:jc w:val="center"/>
              <w:rPr>
                <w:rFonts w:ascii="?l?r ??fc" w:cs="Times New Roman"/>
                <w:snapToGrid w:val="0"/>
                <w:kern w:val="0"/>
              </w:rPr>
            </w:pPr>
            <w:r>
              <w:rPr>
                <w:rFonts w:hint="eastAsia"/>
                <w:snapToGrid w:val="0"/>
                <w:kern w:val="0"/>
              </w:rPr>
              <w:t>生年月日</w:t>
            </w:r>
          </w:p>
        </w:tc>
        <w:tc>
          <w:tcPr>
            <w:tcW w:w="264" w:type="dxa"/>
            <w:vMerge w:val="restart"/>
            <w:tcBorders>
              <w:top w:val="nil"/>
            </w:tcBorders>
          </w:tcPr>
          <w:p w14:paraId="3F2BC850" w14:textId="77777777" w:rsidR="006324D1" w:rsidRDefault="006324D1">
            <w:pPr>
              <w:rPr>
                <w:rFonts w:ascii="?l?r ??fc" w:cs="Times New Roman"/>
                <w:snapToGrid w:val="0"/>
                <w:kern w:val="0"/>
              </w:rPr>
            </w:pPr>
          </w:p>
        </w:tc>
      </w:tr>
      <w:tr w:rsidR="006324D1" w14:paraId="39740A45" w14:textId="77777777" w:rsidTr="00797340">
        <w:trPr>
          <w:cantSplit/>
          <w:trHeight w:hRule="exact" w:val="897"/>
        </w:trPr>
        <w:tc>
          <w:tcPr>
            <w:tcW w:w="460" w:type="dxa"/>
            <w:vMerge/>
          </w:tcPr>
          <w:p w14:paraId="45A8451C" w14:textId="77777777" w:rsidR="006324D1" w:rsidRDefault="006324D1">
            <w:pPr>
              <w:rPr>
                <w:rFonts w:ascii="?l?r ??fc" w:cs="Times New Roman"/>
                <w:snapToGrid w:val="0"/>
                <w:kern w:val="0"/>
              </w:rPr>
            </w:pPr>
          </w:p>
        </w:tc>
        <w:tc>
          <w:tcPr>
            <w:tcW w:w="724" w:type="dxa"/>
            <w:vAlign w:val="center"/>
          </w:tcPr>
          <w:p w14:paraId="6370185D" w14:textId="77777777" w:rsidR="006324D1" w:rsidRDefault="006324D1">
            <w:pPr>
              <w:jc w:val="center"/>
              <w:rPr>
                <w:rFonts w:ascii="?l?r ??fc" w:cs="Times New Roman"/>
                <w:snapToGrid w:val="0"/>
                <w:kern w:val="0"/>
              </w:rPr>
            </w:pPr>
            <w:r>
              <w:rPr>
                <w:rFonts w:hint="eastAsia"/>
                <w:snapToGrid w:val="0"/>
                <w:kern w:val="0"/>
              </w:rPr>
              <w:t>１</w:t>
            </w:r>
          </w:p>
        </w:tc>
        <w:tc>
          <w:tcPr>
            <w:tcW w:w="3865" w:type="dxa"/>
            <w:vAlign w:val="center"/>
          </w:tcPr>
          <w:p w14:paraId="5E6395C7" w14:textId="77777777" w:rsidR="006324D1" w:rsidRDefault="006324D1">
            <w:pPr>
              <w:jc w:val="right"/>
              <w:rPr>
                <w:rFonts w:ascii="?l?r ??fc" w:cs="Times New Roman"/>
                <w:snapToGrid w:val="0"/>
                <w:kern w:val="0"/>
              </w:rPr>
            </w:pPr>
          </w:p>
        </w:tc>
        <w:tc>
          <w:tcPr>
            <w:tcW w:w="3865" w:type="dxa"/>
          </w:tcPr>
          <w:p w14:paraId="2D75E602" w14:textId="77777777" w:rsidR="006324D1" w:rsidRDefault="006324D1">
            <w:pPr>
              <w:rPr>
                <w:rFonts w:ascii="?l?r ??fc" w:cs="Times New Roman"/>
                <w:snapToGrid w:val="0"/>
                <w:kern w:val="0"/>
              </w:rPr>
            </w:pPr>
          </w:p>
        </w:tc>
        <w:tc>
          <w:tcPr>
            <w:tcW w:w="264" w:type="dxa"/>
            <w:vMerge/>
          </w:tcPr>
          <w:p w14:paraId="1F05B817" w14:textId="77777777" w:rsidR="006324D1" w:rsidRDefault="006324D1">
            <w:pPr>
              <w:rPr>
                <w:rFonts w:ascii="?l?r ??fc" w:cs="Times New Roman"/>
                <w:snapToGrid w:val="0"/>
                <w:kern w:val="0"/>
              </w:rPr>
            </w:pPr>
          </w:p>
        </w:tc>
      </w:tr>
      <w:tr w:rsidR="006324D1" w14:paraId="71817BAF" w14:textId="77777777" w:rsidTr="00797340">
        <w:trPr>
          <w:cantSplit/>
          <w:trHeight w:hRule="exact" w:val="897"/>
        </w:trPr>
        <w:tc>
          <w:tcPr>
            <w:tcW w:w="460" w:type="dxa"/>
            <w:vMerge/>
          </w:tcPr>
          <w:p w14:paraId="33BAD095" w14:textId="77777777" w:rsidR="006324D1" w:rsidRDefault="006324D1">
            <w:pPr>
              <w:rPr>
                <w:rFonts w:ascii="?l?r ??fc" w:cs="Times New Roman"/>
                <w:snapToGrid w:val="0"/>
                <w:kern w:val="0"/>
              </w:rPr>
            </w:pPr>
          </w:p>
        </w:tc>
        <w:tc>
          <w:tcPr>
            <w:tcW w:w="724" w:type="dxa"/>
            <w:vAlign w:val="center"/>
          </w:tcPr>
          <w:p w14:paraId="20E0C3F7" w14:textId="77777777" w:rsidR="006324D1" w:rsidRDefault="006324D1">
            <w:pPr>
              <w:jc w:val="center"/>
              <w:rPr>
                <w:rFonts w:ascii="?l?r ??fc" w:cs="Times New Roman"/>
                <w:snapToGrid w:val="0"/>
                <w:kern w:val="0"/>
              </w:rPr>
            </w:pPr>
            <w:r>
              <w:rPr>
                <w:rFonts w:hint="eastAsia"/>
                <w:snapToGrid w:val="0"/>
                <w:kern w:val="0"/>
              </w:rPr>
              <w:t>２</w:t>
            </w:r>
          </w:p>
        </w:tc>
        <w:tc>
          <w:tcPr>
            <w:tcW w:w="3865" w:type="dxa"/>
            <w:vAlign w:val="center"/>
          </w:tcPr>
          <w:p w14:paraId="69CA9A6B" w14:textId="77777777" w:rsidR="006324D1" w:rsidRDefault="006324D1">
            <w:pPr>
              <w:jc w:val="right"/>
              <w:rPr>
                <w:rFonts w:ascii="?l?r ??fc" w:cs="Times New Roman"/>
                <w:snapToGrid w:val="0"/>
                <w:kern w:val="0"/>
              </w:rPr>
            </w:pPr>
          </w:p>
        </w:tc>
        <w:tc>
          <w:tcPr>
            <w:tcW w:w="3865" w:type="dxa"/>
          </w:tcPr>
          <w:p w14:paraId="1C92E3D9" w14:textId="77777777" w:rsidR="006324D1" w:rsidRDefault="006324D1">
            <w:pPr>
              <w:rPr>
                <w:rFonts w:ascii="?l?r ??fc" w:cs="Times New Roman"/>
                <w:snapToGrid w:val="0"/>
                <w:kern w:val="0"/>
              </w:rPr>
            </w:pPr>
          </w:p>
        </w:tc>
        <w:tc>
          <w:tcPr>
            <w:tcW w:w="264" w:type="dxa"/>
            <w:vMerge/>
          </w:tcPr>
          <w:p w14:paraId="4A3BC1AA" w14:textId="77777777" w:rsidR="006324D1" w:rsidRDefault="006324D1">
            <w:pPr>
              <w:rPr>
                <w:rFonts w:ascii="?l?r ??fc" w:cs="Times New Roman"/>
                <w:snapToGrid w:val="0"/>
                <w:kern w:val="0"/>
              </w:rPr>
            </w:pPr>
          </w:p>
        </w:tc>
      </w:tr>
      <w:tr w:rsidR="006324D1" w14:paraId="0DB11CCA" w14:textId="77777777" w:rsidTr="00797340">
        <w:trPr>
          <w:cantSplit/>
          <w:trHeight w:hRule="exact" w:val="897"/>
        </w:trPr>
        <w:tc>
          <w:tcPr>
            <w:tcW w:w="460" w:type="dxa"/>
            <w:vMerge/>
          </w:tcPr>
          <w:p w14:paraId="0F72DC1E" w14:textId="77777777" w:rsidR="006324D1" w:rsidRDefault="006324D1">
            <w:pPr>
              <w:rPr>
                <w:rFonts w:ascii="?l?r ??fc" w:cs="Times New Roman"/>
                <w:snapToGrid w:val="0"/>
                <w:kern w:val="0"/>
              </w:rPr>
            </w:pPr>
          </w:p>
        </w:tc>
        <w:tc>
          <w:tcPr>
            <w:tcW w:w="724" w:type="dxa"/>
            <w:vAlign w:val="center"/>
          </w:tcPr>
          <w:p w14:paraId="447321F9" w14:textId="77777777" w:rsidR="006324D1" w:rsidRDefault="006324D1">
            <w:pPr>
              <w:jc w:val="center"/>
              <w:rPr>
                <w:rFonts w:ascii="?l?r ??fc" w:cs="Times New Roman"/>
                <w:snapToGrid w:val="0"/>
                <w:kern w:val="0"/>
              </w:rPr>
            </w:pPr>
            <w:r>
              <w:rPr>
                <w:rFonts w:hint="eastAsia"/>
                <w:snapToGrid w:val="0"/>
                <w:kern w:val="0"/>
              </w:rPr>
              <w:t>３</w:t>
            </w:r>
          </w:p>
        </w:tc>
        <w:tc>
          <w:tcPr>
            <w:tcW w:w="3865" w:type="dxa"/>
            <w:vAlign w:val="center"/>
          </w:tcPr>
          <w:p w14:paraId="0FEB1458" w14:textId="77777777" w:rsidR="006324D1" w:rsidRDefault="006324D1">
            <w:pPr>
              <w:jc w:val="right"/>
              <w:rPr>
                <w:rFonts w:ascii="?l?r ??fc" w:cs="Times New Roman"/>
                <w:snapToGrid w:val="0"/>
                <w:kern w:val="0"/>
              </w:rPr>
            </w:pPr>
          </w:p>
        </w:tc>
        <w:tc>
          <w:tcPr>
            <w:tcW w:w="3865" w:type="dxa"/>
          </w:tcPr>
          <w:p w14:paraId="48782100" w14:textId="77777777" w:rsidR="006324D1" w:rsidRDefault="006324D1">
            <w:pPr>
              <w:rPr>
                <w:rFonts w:ascii="?l?r ??fc" w:cs="Times New Roman"/>
                <w:snapToGrid w:val="0"/>
                <w:kern w:val="0"/>
              </w:rPr>
            </w:pPr>
          </w:p>
        </w:tc>
        <w:tc>
          <w:tcPr>
            <w:tcW w:w="264" w:type="dxa"/>
            <w:vMerge/>
          </w:tcPr>
          <w:p w14:paraId="4396DD35" w14:textId="77777777" w:rsidR="006324D1" w:rsidRDefault="006324D1">
            <w:pPr>
              <w:rPr>
                <w:rFonts w:ascii="?l?r ??fc" w:cs="Times New Roman"/>
                <w:snapToGrid w:val="0"/>
                <w:kern w:val="0"/>
              </w:rPr>
            </w:pPr>
          </w:p>
        </w:tc>
      </w:tr>
      <w:tr w:rsidR="006324D1" w14:paraId="38509082" w14:textId="77777777" w:rsidTr="00797340">
        <w:trPr>
          <w:cantSplit/>
          <w:trHeight w:hRule="exact" w:val="897"/>
        </w:trPr>
        <w:tc>
          <w:tcPr>
            <w:tcW w:w="460" w:type="dxa"/>
            <w:vMerge/>
          </w:tcPr>
          <w:p w14:paraId="5EAA1F63" w14:textId="77777777" w:rsidR="006324D1" w:rsidRDefault="006324D1">
            <w:pPr>
              <w:rPr>
                <w:rFonts w:ascii="?l?r ??fc" w:cs="Times New Roman"/>
                <w:snapToGrid w:val="0"/>
                <w:kern w:val="0"/>
              </w:rPr>
            </w:pPr>
          </w:p>
        </w:tc>
        <w:tc>
          <w:tcPr>
            <w:tcW w:w="724" w:type="dxa"/>
            <w:tcBorders>
              <w:bottom w:val="nil"/>
            </w:tcBorders>
            <w:vAlign w:val="center"/>
          </w:tcPr>
          <w:p w14:paraId="3F830709" w14:textId="77777777" w:rsidR="006324D1" w:rsidRDefault="006324D1">
            <w:pPr>
              <w:jc w:val="center"/>
              <w:rPr>
                <w:rFonts w:ascii="?l?r ??fc" w:cs="Times New Roman"/>
                <w:snapToGrid w:val="0"/>
                <w:kern w:val="0"/>
              </w:rPr>
            </w:pPr>
            <w:r>
              <w:rPr>
                <w:rFonts w:hint="eastAsia"/>
                <w:snapToGrid w:val="0"/>
                <w:kern w:val="0"/>
              </w:rPr>
              <w:t>４</w:t>
            </w:r>
          </w:p>
        </w:tc>
        <w:tc>
          <w:tcPr>
            <w:tcW w:w="3865" w:type="dxa"/>
            <w:tcBorders>
              <w:bottom w:val="nil"/>
            </w:tcBorders>
            <w:vAlign w:val="center"/>
          </w:tcPr>
          <w:p w14:paraId="20B1B798" w14:textId="77777777" w:rsidR="006324D1" w:rsidRDefault="006324D1">
            <w:pPr>
              <w:jc w:val="right"/>
              <w:rPr>
                <w:rFonts w:ascii="?l?r ??fc" w:cs="Times New Roman"/>
                <w:snapToGrid w:val="0"/>
                <w:kern w:val="0"/>
              </w:rPr>
            </w:pPr>
          </w:p>
        </w:tc>
        <w:tc>
          <w:tcPr>
            <w:tcW w:w="3865" w:type="dxa"/>
            <w:tcBorders>
              <w:bottom w:val="nil"/>
            </w:tcBorders>
          </w:tcPr>
          <w:p w14:paraId="5CDCF518" w14:textId="77777777" w:rsidR="006324D1" w:rsidRDefault="006324D1">
            <w:pPr>
              <w:rPr>
                <w:rFonts w:ascii="?l?r ??fc" w:cs="Times New Roman"/>
                <w:snapToGrid w:val="0"/>
                <w:kern w:val="0"/>
              </w:rPr>
            </w:pPr>
          </w:p>
        </w:tc>
        <w:tc>
          <w:tcPr>
            <w:tcW w:w="264" w:type="dxa"/>
            <w:vMerge/>
          </w:tcPr>
          <w:p w14:paraId="23B3805F" w14:textId="77777777" w:rsidR="006324D1" w:rsidRDefault="006324D1">
            <w:pPr>
              <w:rPr>
                <w:rFonts w:ascii="?l?r ??fc" w:cs="Times New Roman"/>
                <w:snapToGrid w:val="0"/>
                <w:kern w:val="0"/>
              </w:rPr>
            </w:pPr>
          </w:p>
        </w:tc>
      </w:tr>
      <w:tr w:rsidR="006324D1" w14:paraId="7A4A4AFC" w14:textId="77777777" w:rsidTr="00797340">
        <w:trPr>
          <w:cantSplit/>
          <w:trHeight w:hRule="exact" w:val="897"/>
        </w:trPr>
        <w:tc>
          <w:tcPr>
            <w:tcW w:w="460" w:type="dxa"/>
            <w:vMerge/>
            <w:tcBorders>
              <w:bottom w:val="nil"/>
            </w:tcBorders>
          </w:tcPr>
          <w:p w14:paraId="05C49675" w14:textId="77777777" w:rsidR="006324D1" w:rsidRDefault="006324D1">
            <w:pPr>
              <w:rPr>
                <w:rFonts w:ascii="?l?r ??fc" w:cs="Times New Roman"/>
                <w:snapToGrid w:val="0"/>
                <w:kern w:val="0"/>
              </w:rPr>
            </w:pPr>
          </w:p>
        </w:tc>
        <w:tc>
          <w:tcPr>
            <w:tcW w:w="724" w:type="dxa"/>
            <w:vAlign w:val="center"/>
          </w:tcPr>
          <w:p w14:paraId="61CCC810" w14:textId="77777777" w:rsidR="006324D1" w:rsidRDefault="006324D1">
            <w:pPr>
              <w:jc w:val="center"/>
              <w:rPr>
                <w:rFonts w:ascii="?l?r ??fc" w:cs="Times New Roman"/>
                <w:snapToGrid w:val="0"/>
                <w:kern w:val="0"/>
              </w:rPr>
            </w:pPr>
            <w:r>
              <w:rPr>
                <w:rFonts w:hint="eastAsia"/>
                <w:snapToGrid w:val="0"/>
                <w:kern w:val="0"/>
              </w:rPr>
              <w:t>５</w:t>
            </w:r>
          </w:p>
        </w:tc>
        <w:tc>
          <w:tcPr>
            <w:tcW w:w="3865" w:type="dxa"/>
            <w:vAlign w:val="center"/>
          </w:tcPr>
          <w:p w14:paraId="08240B8C" w14:textId="77777777" w:rsidR="006324D1" w:rsidRDefault="006324D1">
            <w:pPr>
              <w:jc w:val="right"/>
              <w:rPr>
                <w:rFonts w:ascii="?l?r ??fc" w:cs="Times New Roman"/>
                <w:snapToGrid w:val="0"/>
                <w:kern w:val="0"/>
              </w:rPr>
            </w:pPr>
          </w:p>
        </w:tc>
        <w:tc>
          <w:tcPr>
            <w:tcW w:w="3865" w:type="dxa"/>
          </w:tcPr>
          <w:p w14:paraId="69DBA564" w14:textId="77777777" w:rsidR="006324D1" w:rsidRDefault="006324D1">
            <w:pPr>
              <w:rPr>
                <w:rFonts w:ascii="?l?r ??fc" w:cs="Times New Roman"/>
                <w:snapToGrid w:val="0"/>
                <w:kern w:val="0"/>
              </w:rPr>
            </w:pPr>
          </w:p>
        </w:tc>
        <w:tc>
          <w:tcPr>
            <w:tcW w:w="264" w:type="dxa"/>
            <w:vMerge/>
            <w:tcBorders>
              <w:bottom w:val="nil"/>
            </w:tcBorders>
          </w:tcPr>
          <w:p w14:paraId="2A64DBA0" w14:textId="77777777" w:rsidR="006324D1" w:rsidRDefault="006324D1">
            <w:pPr>
              <w:rPr>
                <w:rFonts w:ascii="?l?r ??fc" w:cs="Times New Roman"/>
                <w:snapToGrid w:val="0"/>
                <w:kern w:val="0"/>
              </w:rPr>
            </w:pPr>
          </w:p>
        </w:tc>
      </w:tr>
      <w:tr w:rsidR="006324D1" w14:paraId="16913EF3" w14:textId="77777777" w:rsidTr="00797340">
        <w:trPr>
          <w:cantSplit/>
          <w:trHeight w:hRule="exact" w:val="256"/>
        </w:trPr>
        <w:tc>
          <w:tcPr>
            <w:tcW w:w="9179" w:type="dxa"/>
            <w:gridSpan w:val="5"/>
            <w:tcBorders>
              <w:top w:val="nil"/>
            </w:tcBorders>
          </w:tcPr>
          <w:p w14:paraId="0F2B98CA" w14:textId="77777777" w:rsidR="006324D1" w:rsidRDefault="006324D1">
            <w:pPr>
              <w:rPr>
                <w:rFonts w:ascii="?l?r ??fc" w:cs="Times New Roman"/>
                <w:snapToGrid w:val="0"/>
                <w:kern w:val="0"/>
              </w:rPr>
            </w:pPr>
          </w:p>
        </w:tc>
      </w:tr>
    </w:tbl>
    <w:p w14:paraId="5D28A147" w14:textId="77777777" w:rsidR="0033795F" w:rsidRPr="00547708" w:rsidRDefault="006324D1" w:rsidP="00C91231">
      <w:pPr>
        <w:spacing w:before="120"/>
        <w:rPr>
          <w:snapToGrid w:val="0"/>
          <w:kern w:val="0"/>
        </w:rPr>
      </w:pPr>
      <w:r>
        <w:rPr>
          <w:rFonts w:hint="eastAsia"/>
          <w:snapToGrid w:val="0"/>
          <w:kern w:val="0"/>
        </w:rPr>
        <w:t xml:space="preserve">　</w:t>
      </w:r>
      <w:r w:rsidR="00547708">
        <w:rPr>
          <w:rFonts w:hint="eastAsia"/>
          <w:snapToGrid w:val="0"/>
          <w:kern w:val="0"/>
        </w:rPr>
        <w:t>注　生年月日を証する書面を添付</w:t>
      </w:r>
      <w:r w:rsidR="00C91231" w:rsidRPr="00547708">
        <w:rPr>
          <w:rFonts w:hint="eastAsia"/>
          <w:snapToGrid w:val="0"/>
          <w:kern w:val="0"/>
        </w:rPr>
        <w:t>してください。</w:t>
      </w:r>
    </w:p>
    <w:p w14:paraId="7AC0190D" w14:textId="77777777" w:rsidR="006324D1" w:rsidRPr="00547708" w:rsidRDefault="006324D1">
      <w:pPr>
        <w:rPr>
          <w:rFonts w:ascii="?l?r ??fc" w:cs="Times New Roman"/>
          <w:snapToGrid w:val="0"/>
          <w:kern w:val="0"/>
        </w:rPr>
      </w:pPr>
    </w:p>
    <w:sectPr w:rsidR="006324D1" w:rsidRPr="00547708" w:rsidSect="00797340">
      <w:headerReference w:type="even" r:id="rId7"/>
      <w:headerReference w:type="default" r:id="rId8"/>
      <w:type w:val="continuous"/>
      <w:pgSz w:w="11906" w:h="16838" w:code="9"/>
      <w:pgMar w:top="1440" w:right="1080" w:bottom="1440" w:left="108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08F0C" w14:textId="77777777" w:rsidR="009A4925" w:rsidRDefault="009A4925">
      <w:r>
        <w:separator/>
      </w:r>
    </w:p>
  </w:endnote>
  <w:endnote w:type="continuationSeparator" w:id="0">
    <w:p w14:paraId="1937337F" w14:textId="77777777" w:rsidR="009A4925" w:rsidRDefault="009A4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20DBA" w14:textId="77777777" w:rsidR="009A4925" w:rsidRDefault="009A4925">
      <w:r>
        <w:separator/>
      </w:r>
    </w:p>
  </w:footnote>
  <w:footnote w:type="continuationSeparator" w:id="0">
    <w:p w14:paraId="5D9A5834" w14:textId="77777777" w:rsidR="009A4925" w:rsidRDefault="009A4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5AD1F" w14:textId="77777777" w:rsidR="0033795F" w:rsidRDefault="0033795F">
    <w:pPr>
      <w:pStyle w:val="a3"/>
    </w:pPr>
  </w:p>
  <w:p w14:paraId="7A8F45AA" w14:textId="77777777" w:rsidR="0033795F" w:rsidRDefault="0033795F">
    <w:pPr>
      <w:pStyle w:val="a3"/>
    </w:pPr>
  </w:p>
  <w:p w14:paraId="65708EEE" w14:textId="77777777" w:rsidR="0033795F" w:rsidRDefault="0033795F" w:rsidP="0033795F">
    <w:pPr>
      <w:pStyle w:val="a3"/>
      <w:jc w:val="center"/>
    </w:pPr>
    <w:r>
      <w:rPr>
        <w:rFonts w:hint="eastAsia"/>
      </w:rPr>
      <w:t>（旧）</w:t>
    </w:r>
  </w:p>
  <w:p w14:paraId="2A282A30" w14:textId="77777777" w:rsidR="0033795F" w:rsidRDefault="0033795F">
    <w:pPr>
      <w:pStyle w:val="a3"/>
    </w:pPr>
    <w:r>
      <w:rPr>
        <w:rFonts w:hint="eastAsia"/>
      </w:rPr>
      <w:t>別記第１号様式の２</w:t>
    </w:r>
    <w:r w:rsidR="00525820">
      <w:rPr>
        <w:rFonts w:hint="eastAsia"/>
      </w:rPr>
      <w:t>（第６条、第</w:t>
    </w:r>
    <w:r w:rsidR="00525820">
      <w:t>11</w:t>
    </w:r>
    <w:r w:rsidR="00525820">
      <w:rPr>
        <w:rFonts w:hint="eastAsia"/>
      </w:rPr>
      <w:t>条、第</w:t>
    </w:r>
    <w:r w:rsidR="00525820">
      <w:t>13</w:t>
    </w:r>
    <w:r w:rsidR="00525820">
      <w:rPr>
        <w:rFonts w:hint="eastAsia"/>
      </w:rPr>
      <w:t>条、第</w:t>
    </w:r>
    <w:r w:rsidR="00525820">
      <w:t>35</w:t>
    </w:r>
    <w:r w:rsidR="00525820">
      <w:rPr>
        <w:rFonts w:hint="eastAsia"/>
      </w:rPr>
      <w:t>条の３関係）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EBD26" w14:textId="77777777" w:rsidR="0033795F" w:rsidRDefault="0033795F">
    <w:pPr>
      <w:pStyle w:val="a3"/>
    </w:pPr>
  </w:p>
  <w:p w14:paraId="022B5218" w14:textId="77777777" w:rsidR="0033795F" w:rsidRDefault="0033795F">
    <w:pPr>
      <w:pStyle w:val="a3"/>
    </w:pPr>
  </w:p>
  <w:p w14:paraId="52F91CCA" w14:textId="77777777" w:rsidR="0033795F" w:rsidRDefault="0033795F" w:rsidP="0033795F">
    <w:pPr>
      <w:pStyle w:val="a3"/>
      <w:jc w:val="center"/>
    </w:pPr>
  </w:p>
  <w:p w14:paraId="39D24275" w14:textId="77777777" w:rsidR="0033795F" w:rsidRDefault="0033795F">
    <w:pPr>
      <w:pStyle w:val="a3"/>
    </w:pPr>
    <w:r>
      <w:rPr>
        <w:rFonts w:hint="eastAsia"/>
      </w:rPr>
      <w:t>別記第１号様式の２</w:t>
    </w:r>
    <w:r w:rsidR="00525820">
      <w:rPr>
        <w:rFonts w:hint="eastAsia"/>
      </w:rPr>
      <w:t>（第６条、第</w:t>
    </w:r>
    <w:r w:rsidR="00525820">
      <w:t>11</w:t>
    </w:r>
    <w:r w:rsidR="00525820">
      <w:rPr>
        <w:rFonts w:hint="eastAsia"/>
      </w:rPr>
      <w:t>条、第</w:t>
    </w:r>
    <w:r w:rsidR="00525820">
      <w:t>13</w:t>
    </w:r>
    <w:r w:rsidR="00525820">
      <w:rPr>
        <w:rFonts w:hint="eastAsia"/>
      </w:rPr>
      <w:t>条、第</w:t>
    </w:r>
    <w:r w:rsidR="00525820">
      <w:t>35</w:t>
    </w:r>
    <w:r w:rsidR="00525820">
      <w:rPr>
        <w:rFonts w:hint="eastAsia"/>
      </w:rPr>
      <w:t>条の３関係）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3795F"/>
    <w:rsid w:val="000F2495"/>
    <w:rsid w:val="0033795F"/>
    <w:rsid w:val="00525820"/>
    <w:rsid w:val="00547708"/>
    <w:rsid w:val="006324D1"/>
    <w:rsid w:val="00797340"/>
    <w:rsid w:val="007C5A73"/>
    <w:rsid w:val="00955F99"/>
    <w:rsid w:val="009A4925"/>
    <w:rsid w:val="00A71F5C"/>
    <w:rsid w:val="00B87762"/>
    <w:rsid w:val="00C91231"/>
    <w:rsid w:val="00CD2BEF"/>
    <w:rsid w:val="00DE7FCB"/>
    <w:rsid w:val="00F71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9E9674F"/>
  <w14:defaultImageDpi w14:val="0"/>
  <w15:docId w15:val="{7ADEBEEF-A60B-46C1-B378-161C3912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C91231"/>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C9123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69ECF-D884-4964-8BD9-50DF30F0D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別記第１号様式の２</vt:lpstr>
    </vt:vector>
  </TitlesOfParts>
  <Company>商品システム開発部</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別記第１号様式の２</dc:title>
  <dc:subject> </dc:subject>
  <dc:creator>第一法規株式会社</dc:creator>
  <cp:keywords> </cp:keywords>
  <dc:description> </dc:description>
  <cp:lastModifiedBy>Kobayasi Tetuharu</cp:lastModifiedBy>
  <cp:revision>3</cp:revision>
  <cp:lastPrinted>2021-03-05T10:03:00Z</cp:lastPrinted>
  <dcterms:created xsi:type="dcterms:W3CDTF">2021-04-01T02:10:00Z</dcterms:created>
  <dcterms:modified xsi:type="dcterms:W3CDTF">2025-07-22T01:12:00Z</dcterms:modified>
</cp:coreProperties>
</file>