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0185" w14:textId="4419906F" w:rsidR="00A66945" w:rsidRDefault="009E1870" w:rsidP="00144A53">
      <w:pPr>
        <w:ind w:right="1050"/>
      </w:pPr>
      <w:r>
        <w:rPr>
          <w:rFonts w:hint="eastAsia"/>
          <w:noProof/>
        </w:rPr>
        <mc:AlternateContent>
          <mc:Choice Requires="wps">
            <w:drawing>
              <wp:anchor distT="0" distB="0" distL="114300" distR="114300" simplePos="0" relativeHeight="251659264" behindDoc="0" locked="0" layoutInCell="1" allowOverlap="1" wp14:anchorId="410C3B4B" wp14:editId="0D4B783A">
                <wp:simplePos x="0" y="0"/>
                <wp:positionH relativeFrom="margin">
                  <wp:align>right</wp:align>
                </wp:positionH>
                <wp:positionV relativeFrom="paragraph">
                  <wp:posOffset>-984250</wp:posOffset>
                </wp:positionV>
                <wp:extent cx="5372100" cy="790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72100" cy="7905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41485" w14:textId="77777777" w:rsidR="002500C0" w:rsidRPr="00E54D63" w:rsidRDefault="002500C0" w:rsidP="009E1870">
                            <w:pPr>
                              <w:jc w:val="center"/>
                              <w:rPr>
                                <w:b/>
                                <w:bCs/>
                                <w:color w:val="000000" w:themeColor="text1"/>
                              </w:rPr>
                            </w:pPr>
                            <w:r w:rsidRPr="00E54D63">
                              <w:rPr>
                                <w:rFonts w:hint="eastAsia"/>
                                <w:b/>
                                <w:bCs/>
                                <w:color w:val="000000" w:themeColor="text1"/>
                              </w:rPr>
                              <w:t>「常勤の雇用契約を結ばない農業研修生を受け入れる場合、</w:t>
                            </w:r>
                          </w:p>
                          <w:p w14:paraId="7173FD64" w14:textId="77777777" w:rsidR="009E1870" w:rsidRDefault="001258E1" w:rsidP="002500C0">
                            <w:pPr>
                              <w:jc w:val="center"/>
                              <w:rPr>
                                <w:color w:val="000000" w:themeColor="text1"/>
                              </w:rPr>
                            </w:pPr>
                            <w:r>
                              <w:rPr>
                                <w:rFonts w:hint="eastAsia"/>
                                <w:b/>
                                <w:bCs/>
                                <w:color w:val="000000" w:themeColor="text1"/>
                              </w:rPr>
                              <w:t>その</w:t>
                            </w:r>
                            <w:r w:rsidR="002500C0" w:rsidRPr="00E54D63">
                              <w:rPr>
                                <w:rFonts w:hint="eastAsia"/>
                                <w:b/>
                                <w:bCs/>
                                <w:color w:val="000000" w:themeColor="text1"/>
                              </w:rPr>
                              <w:t>研修生に対し支援制度がある」という内容です。</w:t>
                            </w:r>
                          </w:p>
                          <w:p w14:paraId="09CCE5AF" w14:textId="1634659A" w:rsidR="002500C0" w:rsidRPr="002500C0" w:rsidRDefault="002500C0" w:rsidP="002500C0">
                            <w:pPr>
                              <w:jc w:val="center"/>
                              <w:rPr>
                                <w:color w:val="000000" w:themeColor="text1"/>
                              </w:rPr>
                            </w:pPr>
                            <w:r>
                              <w:rPr>
                                <w:rFonts w:hint="eastAsia"/>
                                <w:color w:val="000000" w:themeColor="text1"/>
                              </w:rPr>
                              <w:t>※事業内容については変更となる場合があります。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C3B4B" id="正方形/長方形 1" o:spid="_x0000_s1026" style="position:absolute;left:0;text-align:left;margin-left:371.8pt;margin-top:-77.5pt;width:423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" filled="f" strokecolor="black [3213]" strokeweight=".25pt">
                <v:textbox>
                  <w:txbxContent>
                    <w:p w14:paraId="43641485" w14:textId="77777777" w:rsidR="002500C0" w:rsidRPr="00E54D63" w:rsidRDefault="002500C0" w:rsidP="009E1870">
                      <w:pPr>
                        <w:jc w:val="center"/>
                        <w:rPr>
                          <w:b/>
                          <w:bCs/>
                          <w:color w:val="000000" w:themeColor="text1"/>
                        </w:rPr>
                      </w:pPr>
                      <w:r w:rsidRPr="00E54D63">
                        <w:rPr>
                          <w:rFonts w:hint="eastAsia"/>
                          <w:b/>
                          <w:bCs/>
                          <w:color w:val="000000" w:themeColor="text1"/>
                        </w:rPr>
                        <w:t>「常勤の雇用契約を結ばない農業研修生を受け入れる場合、</w:t>
                      </w:r>
                    </w:p>
                    <w:p w14:paraId="7173FD64" w14:textId="77777777" w:rsidR="009E1870" w:rsidRDefault="001258E1" w:rsidP="002500C0">
                      <w:pPr>
                        <w:jc w:val="center"/>
                        <w:rPr>
                          <w:color w:val="000000" w:themeColor="text1"/>
                        </w:rPr>
                      </w:pPr>
                      <w:r>
                        <w:rPr>
                          <w:rFonts w:hint="eastAsia"/>
                          <w:b/>
                          <w:bCs/>
                          <w:color w:val="000000" w:themeColor="text1"/>
                        </w:rPr>
                        <w:t>その</w:t>
                      </w:r>
                      <w:r w:rsidR="002500C0" w:rsidRPr="00E54D63">
                        <w:rPr>
                          <w:rFonts w:hint="eastAsia"/>
                          <w:b/>
                          <w:bCs/>
                          <w:color w:val="000000" w:themeColor="text1"/>
                        </w:rPr>
                        <w:t>研修生に対し支援制度がある」という内容です。</w:t>
                      </w:r>
                    </w:p>
                    <w:p w14:paraId="09CCE5AF" w14:textId="1634659A" w:rsidR="002500C0" w:rsidRPr="002500C0" w:rsidRDefault="002500C0" w:rsidP="002500C0">
                      <w:pPr>
                        <w:jc w:val="center"/>
                        <w:rPr>
                          <w:color w:val="000000" w:themeColor="text1"/>
                        </w:rPr>
                      </w:pPr>
                      <w:r>
                        <w:rPr>
                          <w:rFonts w:hint="eastAsia"/>
                          <w:color w:val="000000" w:themeColor="text1"/>
                        </w:rPr>
                        <w:t>※事業内容については変更となる場合があります。</w:t>
                      </w:r>
                    </w:p>
                  </w:txbxContent>
                </v:textbox>
                <w10:wrap anchorx="margin"/>
              </v:rect>
            </w:pict>
          </mc:Fallback>
        </mc:AlternateContent>
      </w:r>
    </w:p>
    <w:p w14:paraId="603E18A4" w14:textId="37A1920D" w:rsidR="007666DE" w:rsidRDefault="00A66945">
      <w:r>
        <w:rPr>
          <w:rFonts w:hint="eastAsia"/>
        </w:rPr>
        <w:t xml:space="preserve">　　　令和</w:t>
      </w:r>
      <w:r w:rsidR="00B249A7">
        <w:rPr>
          <w:rFonts w:hint="eastAsia"/>
        </w:rPr>
        <w:t>５</w:t>
      </w:r>
      <w:r>
        <w:rPr>
          <w:rFonts w:hint="eastAsia"/>
        </w:rPr>
        <w:t>年度</w:t>
      </w:r>
      <w:r w:rsidR="00B04D03">
        <w:rPr>
          <w:rFonts w:hint="eastAsia"/>
        </w:rPr>
        <w:t>新規就農者育成総合対策</w:t>
      </w:r>
      <w:r>
        <w:rPr>
          <w:rFonts w:hint="eastAsia"/>
        </w:rPr>
        <w:t>（</w:t>
      </w:r>
      <w:r w:rsidR="00B04D03">
        <w:rPr>
          <w:rFonts w:hint="eastAsia"/>
        </w:rPr>
        <w:t>就農</w:t>
      </w:r>
      <w:r>
        <w:rPr>
          <w:rFonts w:hint="eastAsia"/>
        </w:rPr>
        <w:t>準備</w:t>
      </w:r>
      <w:r w:rsidR="00B04D03">
        <w:rPr>
          <w:rFonts w:hint="eastAsia"/>
        </w:rPr>
        <w:t>資金</w:t>
      </w:r>
      <w:r>
        <w:rPr>
          <w:rFonts w:hint="eastAsia"/>
        </w:rPr>
        <w:t>）要望調査について</w:t>
      </w:r>
    </w:p>
    <w:p w14:paraId="494436CD" w14:textId="77777777" w:rsidR="007666DE" w:rsidRDefault="007666DE">
      <w:r>
        <w:rPr>
          <w:rFonts w:hint="eastAsia"/>
        </w:rPr>
        <w:t xml:space="preserve">　　　（農業研修生に対する支援事業）</w:t>
      </w:r>
    </w:p>
    <w:p w14:paraId="58F72D8A" w14:textId="77777777" w:rsidR="00A66945" w:rsidRPr="00144A53" w:rsidRDefault="00A66945"/>
    <w:p w14:paraId="48A815A9" w14:textId="134D1641" w:rsidR="00E54D63" w:rsidRPr="00144A53" w:rsidRDefault="00144A53" w:rsidP="00144A53">
      <w:pPr>
        <w:rPr>
          <w:b/>
          <w:bCs/>
        </w:rPr>
      </w:pPr>
      <w:r w:rsidRPr="00144A53">
        <w:rPr>
          <w:rFonts w:hint="eastAsia"/>
          <w:b/>
          <w:bCs/>
        </w:rPr>
        <w:t xml:space="preserve">受付期間　　　</w:t>
      </w:r>
      <w:r w:rsidR="007666DE" w:rsidRPr="00144A53">
        <w:rPr>
          <w:rFonts w:hint="eastAsia"/>
          <w:b/>
          <w:bCs/>
        </w:rPr>
        <w:t>令和</w:t>
      </w:r>
      <w:r>
        <w:rPr>
          <w:rFonts w:hint="eastAsia"/>
          <w:b/>
          <w:bCs/>
        </w:rPr>
        <w:t>５</w:t>
      </w:r>
      <w:r w:rsidR="007666DE" w:rsidRPr="00144A53">
        <w:rPr>
          <w:rFonts w:hint="eastAsia"/>
          <w:b/>
          <w:bCs/>
        </w:rPr>
        <w:t>年</w:t>
      </w:r>
      <w:r>
        <w:rPr>
          <w:rFonts w:hint="eastAsia"/>
          <w:b/>
          <w:bCs/>
        </w:rPr>
        <w:t>２</w:t>
      </w:r>
      <w:r w:rsidR="007666DE" w:rsidRPr="00144A53">
        <w:rPr>
          <w:rFonts w:hint="eastAsia"/>
          <w:b/>
          <w:bCs/>
        </w:rPr>
        <w:t>月</w:t>
      </w:r>
      <w:r>
        <w:rPr>
          <w:rFonts w:hint="eastAsia"/>
          <w:b/>
          <w:bCs/>
        </w:rPr>
        <w:t>１４</w:t>
      </w:r>
      <w:r w:rsidR="007666DE" w:rsidRPr="00144A53">
        <w:rPr>
          <w:rFonts w:hint="eastAsia"/>
          <w:b/>
          <w:bCs/>
        </w:rPr>
        <w:t>日（</w:t>
      </w:r>
      <w:r>
        <w:rPr>
          <w:rFonts w:hint="eastAsia"/>
          <w:b/>
          <w:bCs/>
        </w:rPr>
        <w:t>火</w:t>
      </w:r>
      <w:r w:rsidR="007666DE" w:rsidRPr="00144A53">
        <w:rPr>
          <w:rFonts w:hint="eastAsia"/>
          <w:b/>
          <w:bCs/>
        </w:rPr>
        <w:t>）</w:t>
      </w:r>
      <w:r w:rsidRPr="00144A53">
        <w:rPr>
          <w:rFonts w:hint="eastAsia"/>
          <w:b/>
          <w:bCs/>
        </w:rPr>
        <w:t>まで</w:t>
      </w:r>
    </w:p>
    <w:p w14:paraId="4967DC06" w14:textId="77777777" w:rsidR="003B7B5E" w:rsidRPr="00785B52" w:rsidRDefault="003B7B5E"/>
    <w:p w14:paraId="7353CF5B" w14:textId="77777777" w:rsidR="00F7144F" w:rsidRDefault="00F7144F" w:rsidP="00E54D63">
      <w:pPr>
        <w:pStyle w:val="a3"/>
      </w:pPr>
      <w:r>
        <w:rPr>
          <w:rFonts w:hint="eastAsia"/>
        </w:rPr>
        <w:t>記</w:t>
      </w:r>
    </w:p>
    <w:p w14:paraId="7146C387" w14:textId="38549A10" w:rsidR="00F7144F" w:rsidRPr="00F7144F" w:rsidRDefault="00F7144F" w:rsidP="00F7144F">
      <w:pPr>
        <w:pStyle w:val="a5"/>
        <w:ind w:right="840"/>
        <w:jc w:val="both"/>
      </w:pPr>
      <w:r>
        <w:rPr>
          <w:rFonts w:hint="eastAsia"/>
        </w:rPr>
        <w:t xml:space="preserve">　１　</w:t>
      </w:r>
      <w:r w:rsidRPr="009339DD">
        <w:rPr>
          <w:rFonts w:hint="eastAsia"/>
          <w:spacing w:val="105"/>
          <w:kern w:val="0"/>
          <w:fitText w:val="1050" w:id="-1956374271"/>
        </w:rPr>
        <w:t>事業</w:t>
      </w:r>
      <w:r w:rsidRPr="009339DD">
        <w:rPr>
          <w:rFonts w:hint="eastAsia"/>
          <w:kern w:val="0"/>
          <w:fitText w:val="1050" w:id="-1956374271"/>
        </w:rPr>
        <w:t>名</w:t>
      </w:r>
      <w:r>
        <w:rPr>
          <w:rFonts w:hint="eastAsia"/>
        </w:rPr>
        <w:t xml:space="preserve">　</w:t>
      </w:r>
      <w:r w:rsidR="00E54D63">
        <w:rPr>
          <w:rFonts w:hint="eastAsia"/>
        </w:rPr>
        <w:t>令和</w:t>
      </w:r>
      <w:r w:rsidR="00144A53">
        <w:rPr>
          <w:rFonts w:hint="eastAsia"/>
        </w:rPr>
        <w:t>５</w:t>
      </w:r>
      <w:r w:rsidR="00E54D63">
        <w:rPr>
          <w:rFonts w:hint="eastAsia"/>
        </w:rPr>
        <w:t xml:space="preserve">年度　</w:t>
      </w:r>
      <w:r w:rsidR="003B7B5E">
        <w:rPr>
          <w:rFonts w:hint="eastAsia"/>
        </w:rPr>
        <w:t>新規就農者育成総合対策</w:t>
      </w:r>
      <w:r w:rsidR="00E54D63">
        <w:rPr>
          <w:rFonts w:hint="eastAsia"/>
        </w:rPr>
        <w:t>（</w:t>
      </w:r>
      <w:r w:rsidR="003B7B5E">
        <w:rPr>
          <w:rFonts w:hint="eastAsia"/>
        </w:rPr>
        <w:t>就農</w:t>
      </w:r>
      <w:r w:rsidR="00E54D63">
        <w:rPr>
          <w:rFonts w:hint="eastAsia"/>
        </w:rPr>
        <w:t>準備</w:t>
      </w:r>
      <w:r w:rsidR="003B7B5E">
        <w:rPr>
          <w:rFonts w:hint="eastAsia"/>
        </w:rPr>
        <w:t>資金</w:t>
      </w:r>
      <w:r w:rsidR="00E54D63">
        <w:rPr>
          <w:rFonts w:hint="eastAsia"/>
        </w:rPr>
        <w:t>）</w:t>
      </w:r>
    </w:p>
    <w:p w14:paraId="42C7FA6B" w14:textId="77777777" w:rsidR="00785B52" w:rsidRDefault="00F7144F" w:rsidP="00F7144F">
      <w:r>
        <w:rPr>
          <w:rFonts w:hint="eastAsia"/>
        </w:rPr>
        <w:t xml:space="preserve">　　　　　　　</w:t>
      </w:r>
      <w:r w:rsidR="00785B52">
        <w:rPr>
          <w:rFonts w:hint="eastAsia"/>
        </w:rPr>
        <w:t xml:space="preserve">　　【農水省</w:t>
      </w:r>
      <w:r>
        <w:rPr>
          <w:rFonts w:hint="eastAsia"/>
        </w:rPr>
        <w:t>H</w:t>
      </w:r>
      <w:r>
        <w:t>P</w:t>
      </w:r>
      <w:r w:rsidR="00785B52">
        <w:rPr>
          <w:rFonts w:hint="eastAsia"/>
        </w:rPr>
        <w:t>】</w:t>
      </w:r>
    </w:p>
    <w:p w14:paraId="56EFB9FA" w14:textId="274BC996" w:rsidR="00F7144F" w:rsidRDefault="003D679C" w:rsidP="00144A53">
      <w:pPr>
        <w:ind w:firstLineChars="1000" w:firstLine="2100"/>
      </w:pPr>
      <w:hyperlink r:id="rId5" w:history="1">
        <w:r w:rsidR="00144A53" w:rsidRPr="00513B98">
          <w:rPr>
            <w:rStyle w:val="a7"/>
          </w:rPr>
          <w:t>https://www.maff.go.jp/j/new_farmer/n_syunou/roudou.html</w:t>
        </w:r>
      </w:hyperlink>
    </w:p>
    <w:p w14:paraId="18B49F5B" w14:textId="77777777" w:rsidR="00144A53" w:rsidRPr="00144A53" w:rsidRDefault="00144A53" w:rsidP="00144A53">
      <w:pPr>
        <w:ind w:firstLineChars="1000" w:firstLine="2100"/>
      </w:pPr>
    </w:p>
    <w:p w14:paraId="45BE983E" w14:textId="77777777" w:rsidR="007666DE" w:rsidRDefault="00F7144F" w:rsidP="00F7144F">
      <w:r>
        <w:rPr>
          <w:rFonts w:hint="eastAsia"/>
        </w:rPr>
        <w:t xml:space="preserve">　２　</w:t>
      </w:r>
      <w:r w:rsidRPr="00917823">
        <w:rPr>
          <w:rFonts w:hint="eastAsia"/>
          <w:spacing w:val="35"/>
          <w:kern w:val="0"/>
          <w:fitText w:val="1050" w:id="-1956374272"/>
        </w:rPr>
        <w:t>事業内</w:t>
      </w:r>
      <w:r w:rsidRPr="00917823">
        <w:rPr>
          <w:rFonts w:hint="eastAsia"/>
          <w:kern w:val="0"/>
          <w:fitText w:val="1050" w:id="-1956374272"/>
        </w:rPr>
        <w:t>容</w:t>
      </w:r>
      <w:r>
        <w:rPr>
          <w:rFonts w:hint="eastAsia"/>
        </w:rPr>
        <w:t xml:space="preserve">　次世代を担う農業者となることを志向する</w:t>
      </w:r>
      <w:r w:rsidR="00917823">
        <w:rPr>
          <w:rFonts w:hint="eastAsia"/>
        </w:rPr>
        <w:t>４９</w:t>
      </w:r>
      <w:r>
        <w:rPr>
          <w:rFonts w:hint="eastAsia"/>
        </w:rPr>
        <w:t>歳以下の者に対し、</w:t>
      </w:r>
    </w:p>
    <w:p w14:paraId="3BE355FE" w14:textId="77777777" w:rsidR="00F7144F" w:rsidRDefault="00F7144F" w:rsidP="007666DE">
      <w:pPr>
        <w:ind w:firstLineChars="900" w:firstLine="1890"/>
      </w:pPr>
      <w:r>
        <w:rPr>
          <w:rFonts w:hint="eastAsia"/>
        </w:rPr>
        <w:t>就農準備段階</w:t>
      </w:r>
      <w:r w:rsidR="007666DE">
        <w:rPr>
          <w:rFonts w:hint="eastAsia"/>
        </w:rPr>
        <w:t>を支援する資金の交付を行います。</w:t>
      </w:r>
    </w:p>
    <w:p w14:paraId="1B66D874" w14:textId="77777777" w:rsidR="00E21852" w:rsidRDefault="00E21852" w:rsidP="00E21852"/>
    <w:p w14:paraId="538A9230" w14:textId="77777777" w:rsidR="00E21852" w:rsidRDefault="00E21852" w:rsidP="00E21852">
      <w:r>
        <w:rPr>
          <w:rFonts w:hint="eastAsia"/>
        </w:rPr>
        <w:t xml:space="preserve">　３　資金交付額　交付期間</w:t>
      </w:r>
      <w:r w:rsidR="00917823">
        <w:rPr>
          <w:rFonts w:hint="eastAsia"/>
        </w:rPr>
        <w:t>１</w:t>
      </w:r>
      <w:r>
        <w:rPr>
          <w:rFonts w:hint="eastAsia"/>
        </w:rPr>
        <w:t>年につき最大</w:t>
      </w:r>
      <w:r w:rsidR="00917823">
        <w:rPr>
          <w:rFonts w:hint="eastAsia"/>
        </w:rPr>
        <w:t>１５０</w:t>
      </w:r>
      <w:r>
        <w:rPr>
          <w:rFonts w:hint="eastAsia"/>
        </w:rPr>
        <w:t>万円（交付期間最長</w:t>
      </w:r>
      <w:r w:rsidR="00917823">
        <w:rPr>
          <w:rFonts w:hint="eastAsia"/>
        </w:rPr>
        <w:t>２</w:t>
      </w:r>
      <w:r>
        <w:rPr>
          <w:rFonts w:hint="eastAsia"/>
        </w:rPr>
        <w:t>年間）</w:t>
      </w:r>
    </w:p>
    <w:p w14:paraId="0617102F" w14:textId="77777777" w:rsidR="00E21852" w:rsidRDefault="00E21852" w:rsidP="00E21852">
      <w:r>
        <w:rPr>
          <w:rFonts w:hint="eastAsia"/>
        </w:rPr>
        <w:t xml:space="preserve">　　　　　　　　　※研修生本人に対し交付</w:t>
      </w:r>
    </w:p>
    <w:p w14:paraId="3DD49F42" w14:textId="77777777" w:rsidR="007666DE" w:rsidRPr="00E21852" w:rsidRDefault="007666DE" w:rsidP="007666DE"/>
    <w:p w14:paraId="20EE8C0F" w14:textId="77777777" w:rsidR="006A60ED" w:rsidRDefault="007666DE" w:rsidP="007666DE">
      <w:pPr>
        <w:ind w:left="2100" w:hangingChars="1000" w:hanging="2100"/>
      </w:pPr>
      <w:r>
        <w:rPr>
          <w:rFonts w:hint="eastAsia"/>
        </w:rPr>
        <w:t xml:space="preserve">　</w:t>
      </w:r>
      <w:r w:rsidR="00E21852">
        <w:rPr>
          <w:rFonts w:hint="eastAsia"/>
        </w:rPr>
        <w:t>４</w:t>
      </w:r>
      <w:r>
        <w:rPr>
          <w:rFonts w:hint="eastAsia"/>
        </w:rPr>
        <w:t xml:space="preserve">　補助対象者</w:t>
      </w:r>
      <w:r w:rsidR="006A60ED">
        <w:rPr>
          <w:rFonts w:hint="eastAsia"/>
        </w:rPr>
        <w:t xml:space="preserve">　①</w:t>
      </w:r>
      <w:r w:rsidR="006A60ED">
        <w:t>就農予定時の年齢が、原則</w:t>
      </w:r>
      <w:r w:rsidR="00917823">
        <w:rPr>
          <w:rFonts w:hint="eastAsia"/>
        </w:rPr>
        <w:t>４９</w:t>
      </w:r>
      <w:r w:rsidR="006A60ED">
        <w:t>歳以下であり、次世代を担う農業者と</w:t>
      </w:r>
    </w:p>
    <w:p w14:paraId="7A7FD032" w14:textId="77777777" w:rsidR="007666DE" w:rsidRDefault="006A60ED" w:rsidP="006A60ED">
      <w:pPr>
        <w:ind w:left="2100" w:hangingChars="1000" w:hanging="2100"/>
      </w:pPr>
      <w:r>
        <w:rPr>
          <w:rFonts w:hint="eastAsia"/>
        </w:rPr>
        <w:t xml:space="preserve">　　　</w:t>
      </w:r>
      <w:r w:rsidR="00E54D63">
        <w:rPr>
          <w:rFonts w:hint="eastAsia"/>
        </w:rPr>
        <w:t>（研修生）</w:t>
      </w:r>
      <w:r>
        <w:rPr>
          <w:rFonts w:hint="eastAsia"/>
        </w:rPr>
        <w:t xml:space="preserve">　　</w:t>
      </w:r>
      <w:r>
        <w:t>なることについての強い意欲を有していること</w:t>
      </w:r>
    </w:p>
    <w:p w14:paraId="14630993" w14:textId="77777777" w:rsidR="007666DE" w:rsidRDefault="00E54D63" w:rsidP="00E54D63">
      <w:pPr>
        <w:ind w:firstLineChars="400" w:firstLine="840"/>
      </w:pPr>
      <w:r>
        <w:rPr>
          <w:rFonts w:hint="eastAsia"/>
        </w:rPr>
        <w:t xml:space="preserve">の要件　　</w:t>
      </w:r>
      <w:r w:rsidR="007666DE">
        <w:rPr>
          <w:rFonts w:hint="eastAsia"/>
        </w:rPr>
        <w:t>②</w:t>
      </w:r>
      <w:r w:rsidR="007666DE">
        <w:t xml:space="preserve">独立・自営就農または雇用就農を目指すこと </w:t>
      </w:r>
    </w:p>
    <w:p w14:paraId="3673062C" w14:textId="77777777" w:rsidR="007666DE" w:rsidRDefault="007666DE" w:rsidP="007666DE">
      <w:pPr>
        <w:ind w:leftChars="1000" w:left="2100"/>
      </w:pPr>
      <w:r>
        <w:rPr>
          <w:rFonts w:hint="eastAsia"/>
        </w:rPr>
        <w:t>親元就農を目指す者については、研修終了後</w:t>
      </w:r>
      <w:r w:rsidR="00917823">
        <w:rPr>
          <w:rFonts w:hint="eastAsia"/>
        </w:rPr>
        <w:t>５</w:t>
      </w:r>
      <w:r>
        <w:t>年以内に経営を継承するか又は農業法人の共同経営者になること</w:t>
      </w:r>
    </w:p>
    <w:p w14:paraId="75C0A18B" w14:textId="77777777" w:rsidR="007666DE" w:rsidRPr="007666DE" w:rsidRDefault="007666DE" w:rsidP="007666DE">
      <w:pPr>
        <w:ind w:leftChars="1000" w:left="2100"/>
        <w:rPr>
          <w:b/>
          <w:bCs/>
          <w:u w:val="single"/>
        </w:rPr>
      </w:pPr>
      <w:r w:rsidRPr="007666DE">
        <w:rPr>
          <w:rFonts w:hint="eastAsia"/>
          <w:b/>
          <w:bCs/>
          <w:u w:val="single"/>
        </w:rPr>
        <w:t>※また、</w:t>
      </w:r>
      <w:r>
        <w:rPr>
          <w:rFonts w:hint="eastAsia"/>
          <w:b/>
          <w:bCs/>
          <w:u w:val="single"/>
        </w:rPr>
        <w:t>本事業では</w:t>
      </w:r>
      <w:r w:rsidR="00917823">
        <w:rPr>
          <w:rFonts w:hint="eastAsia"/>
          <w:b/>
          <w:bCs/>
          <w:u w:val="single"/>
        </w:rPr>
        <w:t>３</w:t>
      </w:r>
      <w:r w:rsidRPr="007666DE">
        <w:rPr>
          <w:rFonts w:hint="eastAsia"/>
          <w:b/>
          <w:bCs/>
          <w:u w:val="single"/>
        </w:rPr>
        <w:t>親等以内の親族のもとでの研修は認められていません。</w:t>
      </w:r>
      <w:r w:rsidR="00E54D63">
        <w:rPr>
          <w:rFonts w:hint="eastAsia"/>
          <w:b/>
          <w:bCs/>
          <w:u w:val="single"/>
        </w:rPr>
        <w:t>（親元での研修等は対象外）</w:t>
      </w:r>
    </w:p>
    <w:p w14:paraId="7A025059" w14:textId="77777777" w:rsidR="007666DE" w:rsidRDefault="007666DE" w:rsidP="007666DE">
      <w:pPr>
        <w:ind w:leftChars="900" w:left="2100" w:hangingChars="100" w:hanging="210"/>
      </w:pPr>
      <w:r>
        <w:rPr>
          <w:rFonts w:hint="eastAsia"/>
        </w:rPr>
        <w:t>③</w:t>
      </w:r>
      <w:r>
        <w:t>都道府県等が認めた研修機関等</w:t>
      </w:r>
      <w:r w:rsidR="00E21852">
        <w:rPr>
          <w:rFonts w:hint="eastAsia"/>
        </w:rPr>
        <w:t>（</w:t>
      </w:r>
      <w:r w:rsidR="00E21852" w:rsidRPr="009E1870">
        <w:rPr>
          <w:rFonts w:hint="eastAsia"/>
          <w:b/>
          <w:bCs/>
          <w:u w:val="single"/>
        </w:rPr>
        <w:t>先進農家、先進農業生産法人含む</w:t>
      </w:r>
      <w:r w:rsidR="00E21852">
        <w:rPr>
          <w:rFonts w:hint="eastAsia"/>
        </w:rPr>
        <w:t>）</w:t>
      </w:r>
      <w:r>
        <w:t>で概ね</w:t>
      </w:r>
      <w:r w:rsidR="00917823">
        <w:rPr>
          <w:rFonts w:hint="eastAsia"/>
        </w:rPr>
        <w:t>１</w:t>
      </w:r>
      <w:r>
        <w:t>年以上（</w:t>
      </w:r>
      <w:r w:rsidR="00917823">
        <w:rPr>
          <w:rFonts w:hint="eastAsia"/>
        </w:rPr>
        <w:t>１</w:t>
      </w:r>
      <w:r>
        <w:t>年につき概ね</w:t>
      </w:r>
      <w:r w:rsidR="00917823">
        <w:rPr>
          <w:rFonts w:hint="eastAsia"/>
        </w:rPr>
        <w:t>１，２００</w:t>
      </w:r>
      <w:r>
        <w:t>時間以上）研修すること</w:t>
      </w:r>
    </w:p>
    <w:p w14:paraId="45D1541A" w14:textId="77777777" w:rsidR="007666DE" w:rsidRDefault="007666DE" w:rsidP="007666DE">
      <w:pPr>
        <w:ind w:firstLineChars="900" w:firstLine="1854"/>
        <w:rPr>
          <w:b/>
          <w:bCs/>
          <w:u w:val="single"/>
        </w:rPr>
      </w:pPr>
      <w:r w:rsidRPr="009E1870">
        <w:rPr>
          <w:rFonts w:hint="eastAsia"/>
          <w:b/>
          <w:bCs/>
          <w:u w:val="single"/>
        </w:rPr>
        <w:t>④</w:t>
      </w:r>
      <w:r w:rsidRPr="009E1870">
        <w:rPr>
          <w:b/>
          <w:bCs/>
          <w:u w:val="single"/>
        </w:rPr>
        <w:t>常勤の雇用契約を締結していないこと</w:t>
      </w:r>
    </w:p>
    <w:p w14:paraId="0A944756" w14:textId="5296818D" w:rsidR="00056618" w:rsidRPr="009E1870" w:rsidRDefault="00056618" w:rsidP="00056618">
      <w:pPr>
        <w:ind w:leftChars="900" w:left="2096" w:hangingChars="100" w:hanging="206"/>
        <w:rPr>
          <w:b/>
          <w:bCs/>
          <w:u w:val="single"/>
        </w:rPr>
      </w:pPr>
      <w:r>
        <w:rPr>
          <w:rFonts w:hint="eastAsia"/>
          <w:b/>
          <w:bCs/>
          <w:u w:val="single"/>
        </w:rPr>
        <w:t>※雇用契約を結ぶ場合</w:t>
      </w:r>
      <w:r w:rsidR="005364E8">
        <w:rPr>
          <w:rFonts w:hint="eastAsia"/>
          <w:b/>
          <w:bCs/>
          <w:u w:val="single"/>
        </w:rPr>
        <w:t>の</w:t>
      </w:r>
      <w:r>
        <w:rPr>
          <w:rFonts w:hint="eastAsia"/>
          <w:b/>
          <w:bCs/>
          <w:u w:val="single"/>
        </w:rPr>
        <w:t>研修を支援する制度として「</w:t>
      </w:r>
      <w:r w:rsidR="005F68CA">
        <w:rPr>
          <w:rFonts w:hint="eastAsia"/>
          <w:b/>
          <w:bCs/>
          <w:u w:val="single"/>
        </w:rPr>
        <w:t>雇用就農資金</w:t>
      </w:r>
      <w:r>
        <w:rPr>
          <w:rFonts w:hint="eastAsia"/>
          <w:b/>
          <w:bCs/>
          <w:u w:val="single"/>
        </w:rPr>
        <w:t>」がございますのでそちらをご活用願います。</w:t>
      </w:r>
      <w:r w:rsidR="005F68CA">
        <w:rPr>
          <w:rFonts w:hint="eastAsia"/>
          <w:b/>
          <w:bCs/>
          <w:u w:val="single"/>
        </w:rPr>
        <w:t>（要望調査があり次第通知します）</w:t>
      </w:r>
    </w:p>
    <w:p w14:paraId="75815234" w14:textId="77777777" w:rsidR="007666DE" w:rsidRDefault="007666DE" w:rsidP="007666DE">
      <w:pPr>
        <w:ind w:leftChars="900" w:left="2100" w:hangingChars="100" w:hanging="210"/>
      </w:pPr>
      <w:r>
        <w:rPr>
          <w:rFonts w:hint="eastAsia"/>
        </w:rPr>
        <w:t>⑤</w:t>
      </w:r>
      <w:r>
        <w:t>生活保護、求職者支援制度など、生活費を支給する国の他の事業と重複受給</w:t>
      </w:r>
      <w:r w:rsidR="005364E8">
        <w:rPr>
          <w:rFonts w:hint="eastAsia"/>
        </w:rPr>
        <w:t>していない</w:t>
      </w:r>
      <w:r>
        <w:t>こと</w:t>
      </w:r>
    </w:p>
    <w:p w14:paraId="72E77F0C" w14:textId="39C3FCC6" w:rsidR="009E1870" w:rsidRDefault="003D679C" w:rsidP="007666DE">
      <w:pPr>
        <w:ind w:leftChars="900" w:left="2100" w:hangingChars="100" w:hanging="210"/>
      </w:pPr>
      <w:r>
        <w:rPr>
          <w:rFonts w:hint="eastAsia"/>
        </w:rPr>
        <w:t>⑥</w:t>
      </w:r>
      <w:r w:rsidR="006A60ED">
        <w:rPr>
          <w:rFonts w:hint="eastAsia"/>
        </w:rPr>
        <w:t>当該研修生の前年世帯所得が原則</w:t>
      </w:r>
      <w:r w:rsidR="00917823">
        <w:rPr>
          <w:rFonts w:hint="eastAsia"/>
        </w:rPr>
        <w:t>６００</w:t>
      </w:r>
      <w:r w:rsidR="006A60ED">
        <w:rPr>
          <w:rFonts w:hint="eastAsia"/>
        </w:rPr>
        <w:t>万円以下であること</w:t>
      </w:r>
    </w:p>
    <w:p w14:paraId="3601EA2B" w14:textId="13ACAB4A" w:rsidR="006A60ED" w:rsidRPr="006A60ED" w:rsidRDefault="003D679C" w:rsidP="007666DE">
      <w:pPr>
        <w:ind w:leftChars="900" w:left="2100" w:hangingChars="100" w:hanging="210"/>
      </w:pPr>
      <w:r>
        <w:rPr>
          <w:rFonts w:hint="eastAsia"/>
        </w:rPr>
        <w:t>⑦</w:t>
      </w:r>
      <w:r w:rsidR="006A60ED">
        <w:rPr>
          <w:rFonts w:hint="eastAsia"/>
        </w:rPr>
        <w:t>研修中の事故等による怪我に備え、交付期間開始までに傷害保険に加入すること</w:t>
      </w:r>
    </w:p>
    <w:p w14:paraId="02814260" w14:textId="77777777" w:rsidR="00E21852" w:rsidRDefault="00E21852" w:rsidP="007666DE">
      <w:pPr>
        <w:ind w:leftChars="900" w:left="2100" w:hangingChars="100" w:hanging="210"/>
      </w:pPr>
    </w:p>
    <w:p w14:paraId="33DC0CAE" w14:textId="77777777" w:rsidR="00572CC7" w:rsidRDefault="009E1870" w:rsidP="009E1870">
      <w:pPr>
        <w:ind w:leftChars="100" w:left="1890" w:hangingChars="800" w:hanging="1680"/>
      </w:pPr>
      <w:r>
        <w:rPr>
          <w:rFonts w:hint="eastAsia"/>
        </w:rPr>
        <w:t>５</w:t>
      </w:r>
      <w:r w:rsidR="007666DE">
        <w:rPr>
          <w:rFonts w:hint="eastAsia"/>
        </w:rPr>
        <w:t xml:space="preserve">　</w:t>
      </w:r>
      <w:r w:rsidR="007666DE" w:rsidRPr="0044182C">
        <w:rPr>
          <w:rFonts w:hint="eastAsia"/>
          <w:spacing w:val="35"/>
          <w:kern w:val="0"/>
          <w:fitText w:val="1050" w:id="-1956367616"/>
        </w:rPr>
        <w:t>要望方</w:t>
      </w:r>
      <w:r w:rsidR="007666DE" w:rsidRPr="0044182C">
        <w:rPr>
          <w:rFonts w:hint="eastAsia"/>
          <w:kern w:val="0"/>
          <w:fitText w:val="1050" w:id="-1956367616"/>
        </w:rPr>
        <w:t>法</w:t>
      </w:r>
      <w:r w:rsidR="007666DE">
        <w:rPr>
          <w:rFonts w:hint="eastAsia"/>
        </w:rPr>
        <w:t xml:space="preserve">　</w:t>
      </w:r>
      <w:r w:rsidR="00572CC7">
        <w:rPr>
          <w:rFonts w:hint="eastAsia"/>
        </w:rPr>
        <w:t>役場産業振興課農政グループ担当宛てに期日までにご連絡願います。</w:t>
      </w:r>
    </w:p>
    <w:p w14:paraId="1BDF44B6" w14:textId="77777777" w:rsidR="007666DE" w:rsidRDefault="00572CC7" w:rsidP="00572CC7">
      <w:pPr>
        <w:ind w:leftChars="900" w:left="2100" w:hangingChars="100" w:hanging="210"/>
      </w:pPr>
      <w:r>
        <w:rPr>
          <w:rFonts w:hint="eastAsia"/>
        </w:rPr>
        <w:t>※</w:t>
      </w:r>
      <w:r w:rsidR="00E21852">
        <w:rPr>
          <w:rFonts w:hint="eastAsia"/>
        </w:rPr>
        <w:t>受入予定となる研修生の氏名、性別、年齢、受入（研修）開始</w:t>
      </w:r>
      <w:r w:rsidR="009339DD">
        <w:rPr>
          <w:rFonts w:hint="eastAsia"/>
        </w:rPr>
        <w:t>予定</w:t>
      </w:r>
      <w:r w:rsidR="00E21852">
        <w:rPr>
          <w:rFonts w:hint="eastAsia"/>
        </w:rPr>
        <w:t>日、連絡先</w:t>
      </w:r>
      <w:r w:rsidR="009E1870">
        <w:rPr>
          <w:rFonts w:hint="eastAsia"/>
        </w:rPr>
        <w:t>、</w:t>
      </w:r>
      <w:r w:rsidR="00917823">
        <w:rPr>
          <w:rFonts w:hint="eastAsia"/>
        </w:rPr>
        <w:t>２</w:t>
      </w:r>
      <w:r w:rsidR="009E1870">
        <w:rPr>
          <w:rFonts w:hint="eastAsia"/>
        </w:rPr>
        <w:t>年間の研修後の就農予定（独立</w:t>
      </w:r>
      <w:r>
        <w:rPr>
          <w:rFonts w:hint="eastAsia"/>
        </w:rPr>
        <w:t>・自営</w:t>
      </w:r>
      <w:r w:rsidR="009E1870">
        <w:rPr>
          <w:rFonts w:hint="eastAsia"/>
        </w:rPr>
        <w:t>就農、雇用就農の</w:t>
      </w:r>
      <w:r>
        <w:rPr>
          <w:rFonts w:hint="eastAsia"/>
        </w:rPr>
        <w:t>うち</w:t>
      </w:r>
      <w:r w:rsidR="009E1870">
        <w:rPr>
          <w:rFonts w:hint="eastAsia"/>
        </w:rPr>
        <w:t>ど</w:t>
      </w:r>
      <w:r>
        <w:rPr>
          <w:rFonts w:hint="eastAsia"/>
        </w:rPr>
        <w:t>れ</w:t>
      </w:r>
      <w:r w:rsidR="009E1870">
        <w:rPr>
          <w:rFonts w:hint="eastAsia"/>
        </w:rPr>
        <w:t>を予定しているか）等を</w:t>
      </w:r>
      <w:r>
        <w:rPr>
          <w:rFonts w:hint="eastAsia"/>
        </w:rPr>
        <w:t>聞き取らせていただきます</w:t>
      </w:r>
      <w:r w:rsidR="009E1870">
        <w:rPr>
          <w:rFonts w:hint="eastAsia"/>
        </w:rPr>
        <w:t>。</w:t>
      </w:r>
    </w:p>
    <w:p w14:paraId="5F5BA7E6" w14:textId="77777777" w:rsidR="00517702" w:rsidRDefault="009E1870" w:rsidP="003C667A">
      <w:pPr>
        <w:ind w:leftChars="100" w:left="1890" w:hangingChars="800" w:hanging="1680"/>
      </w:pPr>
      <w:r>
        <w:rPr>
          <w:rFonts w:hint="eastAsia"/>
        </w:rPr>
        <w:t xml:space="preserve">　　　　　　　　その後、</w:t>
      </w:r>
      <w:r w:rsidR="00D46605">
        <w:rPr>
          <w:rFonts w:hint="eastAsia"/>
        </w:rPr>
        <w:t>（公財）北海道農業公社</w:t>
      </w:r>
      <w:r>
        <w:rPr>
          <w:rFonts w:hint="eastAsia"/>
        </w:rPr>
        <w:t>に対し当方より要望提出を行います。</w:t>
      </w:r>
    </w:p>
    <w:p w14:paraId="5A44FBB8" w14:textId="77777777" w:rsidR="009E1870" w:rsidRPr="00D46605" w:rsidRDefault="009E1870" w:rsidP="009E1870">
      <w:pPr>
        <w:ind w:leftChars="100" w:left="1680" w:hangingChars="700" w:hanging="1470"/>
      </w:pPr>
    </w:p>
    <w:p w14:paraId="2379A187" w14:textId="77777777" w:rsidR="001A0EF8" w:rsidRDefault="009E1870" w:rsidP="0044182C">
      <w:pPr>
        <w:ind w:leftChars="100" w:left="2100" w:hangingChars="900" w:hanging="1890"/>
      </w:pPr>
      <w:r>
        <w:rPr>
          <w:rFonts w:hint="eastAsia"/>
        </w:rPr>
        <w:t xml:space="preserve">６　</w:t>
      </w:r>
      <w:r w:rsidRPr="005364E8">
        <w:rPr>
          <w:rFonts w:hint="eastAsia"/>
          <w:spacing w:val="35"/>
          <w:kern w:val="0"/>
          <w:fitText w:val="1050" w:id="-1956367360"/>
        </w:rPr>
        <w:t>留意事</w:t>
      </w:r>
      <w:r w:rsidRPr="005364E8">
        <w:rPr>
          <w:rFonts w:hint="eastAsia"/>
          <w:kern w:val="0"/>
          <w:fitText w:val="1050" w:id="-1956367360"/>
        </w:rPr>
        <w:t>項</w:t>
      </w:r>
      <w:r>
        <w:rPr>
          <w:rFonts w:hint="eastAsia"/>
        </w:rPr>
        <w:t xml:space="preserve">　</w:t>
      </w:r>
      <w:r w:rsidR="00A24EE6">
        <w:rPr>
          <w:rFonts w:hint="eastAsia"/>
        </w:rPr>
        <w:t>●要望後、</w:t>
      </w:r>
      <w:r w:rsidR="00572CC7">
        <w:rPr>
          <w:rFonts w:hint="eastAsia"/>
        </w:rPr>
        <w:t>役場担当との面談の実施及び</w:t>
      </w:r>
      <w:r w:rsidR="0044182C">
        <w:rPr>
          <w:rFonts w:hint="eastAsia"/>
        </w:rPr>
        <w:t>研修生</w:t>
      </w:r>
      <w:r w:rsidR="00572CC7">
        <w:rPr>
          <w:rFonts w:hint="eastAsia"/>
        </w:rPr>
        <w:t>と</w:t>
      </w:r>
      <w:r w:rsidR="0044182C">
        <w:rPr>
          <w:rFonts w:hint="eastAsia"/>
        </w:rPr>
        <w:t>受入を行う農業者</w:t>
      </w:r>
      <w:r w:rsidR="00572CC7">
        <w:rPr>
          <w:rFonts w:hint="eastAsia"/>
        </w:rPr>
        <w:t>とで</w:t>
      </w:r>
      <w:r w:rsidR="00A24EE6">
        <w:rPr>
          <w:rFonts w:hint="eastAsia"/>
        </w:rPr>
        <w:t>研修計画等の作成が必要となります。</w:t>
      </w:r>
    </w:p>
    <w:p w14:paraId="0C36902A" w14:textId="77777777" w:rsidR="001A0EF8" w:rsidRDefault="001A0EF8" w:rsidP="00A24EE6">
      <w:pPr>
        <w:ind w:leftChars="100" w:left="2100" w:hangingChars="900" w:hanging="1890"/>
      </w:pPr>
      <w:r>
        <w:rPr>
          <w:rFonts w:hint="eastAsia"/>
        </w:rPr>
        <w:t xml:space="preserve">　　　　　　　　●年</w:t>
      </w:r>
      <w:r w:rsidR="00917823">
        <w:rPr>
          <w:rFonts w:hint="eastAsia"/>
        </w:rPr>
        <w:t>２</w:t>
      </w:r>
      <w:r>
        <w:rPr>
          <w:rFonts w:hint="eastAsia"/>
        </w:rPr>
        <w:t>回</w:t>
      </w:r>
      <w:r w:rsidR="00A24EE6">
        <w:rPr>
          <w:rFonts w:hint="eastAsia"/>
        </w:rPr>
        <w:t>、研修生から</w:t>
      </w:r>
      <w:r w:rsidR="0044182C">
        <w:rPr>
          <w:rFonts w:hint="eastAsia"/>
        </w:rPr>
        <w:t>町に対し</w:t>
      </w:r>
      <w:r w:rsidR="00A24EE6">
        <w:rPr>
          <w:rFonts w:hint="eastAsia"/>
        </w:rPr>
        <w:t>研修</w:t>
      </w:r>
      <w:r>
        <w:rPr>
          <w:rFonts w:hint="eastAsia"/>
        </w:rPr>
        <w:t>状況報告</w:t>
      </w:r>
      <w:r w:rsidR="00A24EE6">
        <w:rPr>
          <w:rFonts w:hint="eastAsia"/>
        </w:rPr>
        <w:t>書</w:t>
      </w:r>
      <w:r>
        <w:rPr>
          <w:rFonts w:hint="eastAsia"/>
        </w:rPr>
        <w:t>の提出及び</w:t>
      </w:r>
      <w:r w:rsidR="00A24EE6">
        <w:rPr>
          <w:rFonts w:hint="eastAsia"/>
        </w:rPr>
        <w:t>研修実施</w:t>
      </w:r>
      <w:r>
        <w:rPr>
          <w:rFonts w:hint="eastAsia"/>
        </w:rPr>
        <w:t>状況確認（面談</w:t>
      </w:r>
      <w:r w:rsidR="00A24EE6">
        <w:rPr>
          <w:rFonts w:hint="eastAsia"/>
        </w:rPr>
        <w:t>及び現地確認</w:t>
      </w:r>
      <w:r>
        <w:rPr>
          <w:rFonts w:hint="eastAsia"/>
        </w:rPr>
        <w:t>）の実施</w:t>
      </w:r>
      <w:r w:rsidR="00A24EE6">
        <w:rPr>
          <w:rFonts w:hint="eastAsia"/>
        </w:rPr>
        <w:t>が必要となります。</w:t>
      </w:r>
    </w:p>
    <w:p w14:paraId="24453FC0" w14:textId="77777777" w:rsidR="00A24EE6" w:rsidRDefault="00A24EE6" w:rsidP="00A24EE6">
      <w:pPr>
        <w:ind w:leftChars="100" w:left="2100" w:hangingChars="900" w:hanging="1890"/>
      </w:pPr>
      <w:r>
        <w:rPr>
          <w:rFonts w:hint="eastAsia"/>
        </w:rPr>
        <w:t xml:space="preserve">　　　　　　　　●資金は原則年</w:t>
      </w:r>
      <w:r w:rsidR="00917823">
        <w:rPr>
          <w:rFonts w:hint="eastAsia"/>
        </w:rPr>
        <w:t>２</w:t>
      </w:r>
      <w:r>
        <w:rPr>
          <w:rFonts w:hint="eastAsia"/>
        </w:rPr>
        <w:t>回に分けて交付を行います。</w:t>
      </w:r>
    </w:p>
    <w:p w14:paraId="0FAB6DD6" w14:textId="77777777" w:rsidR="009E1870" w:rsidRDefault="009E1870" w:rsidP="00A24EE6">
      <w:pPr>
        <w:ind w:leftChars="900" w:left="2100" w:hangingChars="100" w:hanging="210"/>
      </w:pPr>
      <w:r>
        <w:rPr>
          <w:rFonts w:hint="eastAsia"/>
        </w:rPr>
        <w:t>●</w:t>
      </w:r>
      <w:r w:rsidR="006A60ED">
        <w:rPr>
          <w:rFonts w:hint="eastAsia"/>
        </w:rPr>
        <w:t>上記</w:t>
      </w:r>
      <w:r w:rsidR="00A24EE6">
        <w:rPr>
          <w:rFonts w:hint="eastAsia"/>
        </w:rPr>
        <w:t>「</w:t>
      </w:r>
      <w:r w:rsidR="006A60ED">
        <w:rPr>
          <w:rFonts w:hint="eastAsia"/>
        </w:rPr>
        <w:t>補助対象者の要件</w:t>
      </w:r>
      <w:r w:rsidR="00A24EE6">
        <w:rPr>
          <w:rFonts w:hint="eastAsia"/>
        </w:rPr>
        <w:t>」</w:t>
      </w:r>
      <w:r w:rsidR="006A60ED">
        <w:rPr>
          <w:rFonts w:hint="eastAsia"/>
        </w:rPr>
        <w:t>を満たさなくなった場合</w:t>
      </w:r>
      <w:r w:rsidR="00A24EE6">
        <w:rPr>
          <w:rFonts w:hint="eastAsia"/>
        </w:rPr>
        <w:t>及び研修を途中で中止した場合並びに適切な研修が行われていないと認められた場合等には資金の交付停止及び既交付額の返還が必要となることをご留意願います。</w:t>
      </w:r>
    </w:p>
    <w:p w14:paraId="3EA1705A" w14:textId="629F1EA4" w:rsidR="0044182C" w:rsidRPr="005364E8" w:rsidRDefault="0044182C" w:rsidP="00A24EE6">
      <w:pPr>
        <w:ind w:leftChars="900" w:left="2096" w:hangingChars="100" w:hanging="206"/>
        <w:rPr>
          <w:b/>
          <w:bCs/>
          <w:u w:val="single"/>
        </w:rPr>
      </w:pPr>
      <w:r w:rsidRPr="005364E8">
        <w:rPr>
          <w:rFonts w:hint="eastAsia"/>
          <w:b/>
          <w:bCs/>
          <w:u w:val="single"/>
        </w:rPr>
        <w:t>●２年間の研修終了後、研修生が１年以内に独立</w:t>
      </w:r>
      <w:r w:rsidR="00572CC7" w:rsidRPr="005364E8">
        <w:rPr>
          <w:rFonts w:hint="eastAsia"/>
          <w:b/>
          <w:bCs/>
          <w:u w:val="single"/>
        </w:rPr>
        <w:t>・自営</w:t>
      </w:r>
      <w:r w:rsidRPr="005364E8">
        <w:rPr>
          <w:rFonts w:hint="eastAsia"/>
          <w:b/>
          <w:bCs/>
          <w:u w:val="single"/>
        </w:rPr>
        <w:t>就農、雇用就農又は親元就農しなかった場合にも既交付額の返還が必要となります。</w:t>
      </w:r>
    </w:p>
    <w:p w14:paraId="525FFCB8" w14:textId="7B38C5D1" w:rsidR="0044182C" w:rsidRPr="0044182C" w:rsidRDefault="005F68CA" w:rsidP="00917823">
      <w:r>
        <w:rPr>
          <w:noProof/>
        </w:rPr>
        <mc:AlternateContent>
          <mc:Choice Requires="wps">
            <w:drawing>
              <wp:anchor distT="0" distB="0" distL="114300" distR="114300" simplePos="0" relativeHeight="251661312" behindDoc="0" locked="0" layoutInCell="1" allowOverlap="1" wp14:anchorId="23500397" wp14:editId="5A030509">
                <wp:simplePos x="0" y="0"/>
                <wp:positionH relativeFrom="margin">
                  <wp:posOffset>2066290</wp:posOffset>
                </wp:positionH>
                <wp:positionV relativeFrom="paragraph">
                  <wp:posOffset>151765</wp:posOffset>
                </wp:positionV>
                <wp:extent cx="3438525" cy="1238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438525" cy="123825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1231E04F" w14:textId="77777777" w:rsidR="0044182C" w:rsidRPr="00F956D7" w:rsidRDefault="0044182C" w:rsidP="0044182C">
                            <w:pPr>
                              <w:jc w:val="left"/>
                              <w:rPr>
                                <w:color w:val="000000" w:themeColor="text1"/>
                              </w:rPr>
                            </w:pPr>
                            <w:r w:rsidRPr="00F956D7">
                              <w:rPr>
                                <w:rFonts w:hint="eastAsia"/>
                                <w:color w:val="000000" w:themeColor="text1"/>
                              </w:rPr>
                              <w:t>【連絡先】</w:t>
                            </w:r>
                          </w:p>
                          <w:p w14:paraId="1E77018E" w14:textId="1E93BA11" w:rsidR="0044182C" w:rsidRPr="00F956D7" w:rsidRDefault="0044182C" w:rsidP="0044182C">
                            <w:pPr>
                              <w:jc w:val="left"/>
                              <w:rPr>
                                <w:color w:val="000000" w:themeColor="text1"/>
                              </w:rPr>
                            </w:pPr>
                            <w:r w:rsidRPr="00F956D7">
                              <w:rPr>
                                <w:rFonts w:hint="eastAsia"/>
                                <w:color w:val="000000" w:themeColor="text1"/>
                              </w:rPr>
                              <w:t>南幌町役場産業振興課農政グループ　担当：</w:t>
                            </w:r>
                            <w:r w:rsidR="001347B9">
                              <w:rPr>
                                <w:rFonts w:hint="eastAsia"/>
                                <w:color w:val="000000" w:themeColor="text1"/>
                              </w:rPr>
                              <w:t>林</w:t>
                            </w:r>
                          </w:p>
                          <w:p w14:paraId="568369AB" w14:textId="77777777" w:rsidR="0044182C" w:rsidRPr="00F956D7" w:rsidRDefault="0044182C" w:rsidP="0044182C">
                            <w:pPr>
                              <w:jc w:val="left"/>
                              <w:rPr>
                                <w:color w:val="000000" w:themeColor="text1"/>
                              </w:rPr>
                            </w:pPr>
                            <w:r w:rsidRPr="00F956D7">
                              <w:rPr>
                                <w:rFonts w:hint="eastAsia"/>
                                <w:color w:val="000000" w:themeColor="text1"/>
                              </w:rPr>
                              <w:t>電話：０１１－３</w:t>
                            </w:r>
                            <w:r w:rsidR="002500C0">
                              <w:rPr>
                                <w:rFonts w:hint="eastAsia"/>
                                <w:color w:val="000000" w:themeColor="text1"/>
                              </w:rPr>
                              <w:t>９</w:t>
                            </w:r>
                            <w:r w:rsidRPr="00F956D7">
                              <w:rPr>
                                <w:rFonts w:hint="eastAsia"/>
                                <w:color w:val="000000" w:themeColor="text1"/>
                              </w:rPr>
                              <w:t>８－</w:t>
                            </w:r>
                            <w:r w:rsidR="002500C0">
                              <w:rPr>
                                <w:rFonts w:hint="eastAsia"/>
                                <w:color w:val="000000" w:themeColor="text1"/>
                              </w:rPr>
                              <w:t>７</w:t>
                            </w:r>
                            <w:r w:rsidRPr="00F956D7">
                              <w:rPr>
                                <w:rFonts w:hint="eastAsia"/>
                                <w:color w:val="000000" w:themeColor="text1"/>
                              </w:rPr>
                              <w:t>１</w:t>
                            </w:r>
                            <w:r w:rsidR="002500C0">
                              <w:rPr>
                                <w:rFonts w:hint="eastAsia"/>
                                <w:color w:val="000000" w:themeColor="text1"/>
                              </w:rPr>
                              <w:t>５</w:t>
                            </w:r>
                            <w:r w:rsidRPr="00F956D7">
                              <w:rPr>
                                <w:rFonts w:hint="eastAsia"/>
                                <w:color w:val="000000" w:themeColor="text1"/>
                              </w:rPr>
                              <w:t>１</w:t>
                            </w:r>
                            <w:r w:rsidR="002500C0">
                              <w:rPr>
                                <w:rFonts w:hint="eastAsia"/>
                                <w:color w:val="000000" w:themeColor="text1"/>
                              </w:rPr>
                              <w:t>（直通）</w:t>
                            </w:r>
                          </w:p>
                          <w:p w14:paraId="0A79B119" w14:textId="77777777" w:rsidR="0044182C" w:rsidRDefault="0044182C" w:rsidP="0044182C">
                            <w:pPr>
                              <w:jc w:val="left"/>
                            </w:pPr>
                            <w:r w:rsidRPr="00F956D7">
                              <w:rPr>
                                <w:rFonts w:hint="eastAsia"/>
                                <w:color w:val="000000" w:themeColor="text1"/>
                              </w:rPr>
                              <w:t>F</w:t>
                            </w:r>
                            <w:r w:rsidRPr="00F956D7">
                              <w:rPr>
                                <w:color w:val="000000" w:themeColor="text1"/>
                              </w:rPr>
                              <w:t>AX</w:t>
                            </w:r>
                            <w:r w:rsidRPr="00F956D7">
                              <w:rPr>
                                <w:rFonts w:hint="eastAsia"/>
                                <w:color w:val="000000" w:themeColor="text1"/>
                              </w:rPr>
                              <w:t>：０１１－３７８－２１３１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00397" id="正方形/長方形 2" o:spid="_x0000_s1027" style="position:absolute;left:0;text-align:left;margin-left:162.7pt;margin-top:11.95pt;width:270.7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" fillcolor="window" strokecolor="windowText" strokeweight=".25pt">
                <v:textbox>
                  <w:txbxContent>
                    <w:p w14:paraId="1231E04F" w14:textId="77777777" w:rsidR="0044182C" w:rsidRPr="00F956D7" w:rsidRDefault="0044182C" w:rsidP="0044182C">
                      <w:pPr>
                        <w:jc w:val="left"/>
                        <w:rPr>
                          <w:color w:val="000000" w:themeColor="text1"/>
                        </w:rPr>
                      </w:pPr>
                      <w:r w:rsidRPr="00F956D7">
                        <w:rPr>
                          <w:rFonts w:hint="eastAsia"/>
                          <w:color w:val="000000" w:themeColor="text1"/>
                        </w:rPr>
                        <w:t>【連絡先】</w:t>
                      </w:r>
                    </w:p>
                    <w:p w14:paraId="1E77018E" w14:textId="1E93BA11" w:rsidR="0044182C" w:rsidRPr="00F956D7" w:rsidRDefault="0044182C" w:rsidP="0044182C">
                      <w:pPr>
                        <w:jc w:val="left"/>
                        <w:rPr>
                          <w:color w:val="000000" w:themeColor="text1"/>
                        </w:rPr>
                      </w:pPr>
                      <w:r w:rsidRPr="00F956D7">
                        <w:rPr>
                          <w:rFonts w:hint="eastAsia"/>
                          <w:color w:val="000000" w:themeColor="text1"/>
                        </w:rPr>
                        <w:t>南幌町役場産業振興課農政グループ　担当：</w:t>
                      </w:r>
                      <w:r w:rsidR="001347B9">
                        <w:rPr>
                          <w:rFonts w:hint="eastAsia"/>
                          <w:color w:val="000000" w:themeColor="text1"/>
                        </w:rPr>
                        <w:t>林</w:t>
                      </w:r>
                    </w:p>
                    <w:p w14:paraId="568369AB" w14:textId="77777777" w:rsidR="0044182C" w:rsidRPr="00F956D7" w:rsidRDefault="0044182C" w:rsidP="0044182C">
                      <w:pPr>
                        <w:jc w:val="left"/>
                        <w:rPr>
                          <w:color w:val="000000" w:themeColor="text1"/>
                        </w:rPr>
                      </w:pPr>
                      <w:r w:rsidRPr="00F956D7">
                        <w:rPr>
                          <w:rFonts w:hint="eastAsia"/>
                          <w:color w:val="000000" w:themeColor="text1"/>
                        </w:rPr>
                        <w:t>電話：０１１－３</w:t>
                      </w:r>
                      <w:r w:rsidR="002500C0">
                        <w:rPr>
                          <w:rFonts w:hint="eastAsia"/>
                          <w:color w:val="000000" w:themeColor="text1"/>
                        </w:rPr>
                        <w:t>９</w:t>
                      </w:r>
                      <w:r w:rsidRPr="00F956D7">
                        <w:rPr>
                          <w:rFonts w:hint="eastAsia"/>
                          <w:color w:val="000000" w:themeColor="text1"/>
                        </w:rPr>
                        <w:t>８－</w:t>
                      </w:r>
                      <w:r w:rsidR="002500C0">
                        <w:rPr>
                          <w:rFonts w:hint="eastAsia"/>
                          <w:color w:val="000000" w:themeColor="text1"/>
                        </w:rPr>
                        <w:t>７</w:t>
                      </w:r>
                      <w:r w:rsidRPr="00F956D7">
                        <w:rPr>
                          <w:rFonts w:hint="eastAsia"/>
                          <w:color w:val="000000" w:themeColor="text1"/>
                        </w:rPr>
                        <w:t>１</w:t>
                      </w:r>
                      <w:r w:rsidR="002500C0">
                        <w:rPr>
                          <w:rFonts w:hint="eastAsia"/>
                          <w:color w:val="000000" w:themeColor="text1"/>
                        </w:rPr>
                        <w:t>５</w:t>
                      </w:r>
                      <w:r w:rsidRPr="00F956D7">
                        <w:rPr>
                          <w:rFonts w:hint="eastAsia"/>
                          <w:color w:val="000000" w:themeColor="text1"/>
                        </w:rPr>
                        <w:t>１</w:t>
                      </w:r>
                      <w:r w:rsidR="002500C0">
                        <w:rPr>
                          <w:rFonts w:hint="eastAsia"/>
                          <w:color w:val="000000" w:themeColor="text1"/>
                        </w:rPr>
                        <w:t>（直通）</w:t>
                      </w:r>
                    </w:p>
                    <w:p w14:paraId="0A79B119" w14:textId="77777777" w:rsidR="0044182C" w:rsidRDefault="0044182C" w:rsidP="0044182C">
                      <w:pPr>
                        <w:jc w:val="left"/>
                      </w:pPr>
                      <w:r w:rsidRPr="00F956D7">
                        <w:rPr>
                          <w:rFonts w:hint="eastAsia"/>
                          <w:color w:val="000000" w:themeColor="text1"/>
                        </w:rPr>
                        <w:t>F</w:t>
                      </w:r>
                      <w:r w:rsidRPr="00F956D7">
                        <w:rPr>
                          <w:color w:val="000000" w:themeColor="text1"/>
                        </w:rPr>
                        <w:t>AX</w:t>
                      </w:r>
                      <w:r w:rsidRPr="00F956D7">
                        <w:rPr>
                          <w:rFonts w:hint="eastAsia"/>
                          <w:color w:val="000000" w:themeColor="text1"/>
                        </w:rPr>
                        <w:t>：０１１－３７８－２１３１</w:t>
                      </w:r>
                    </w:p>
                  </w:txbxContent>
                </v:textbox>
                <w10:wrap anchorx="margin"/>
              </v:rect>
            </w:pict>
          </mc:Fallback>
        </mc:AlternateContent>
      </w:r>
    </w:p>
    <w:p w14:paraId="476EF862" w14:textId="7CB9B3EF" w:rsidR="0044182C" w:rsidRDefault="0044182C" w:rsidP="00056618"/>
    <w:p w14:paraId="073BA3C4" w14:textId="77777777" w:rsidR="00785B52" w:rsidRDefault="00785B52" w:rsidP="00056618"/>
    <w:p w14:paraId="160659B7" w14:textId="77777777" w:rsidR="00785B52" w:rsidRDefault="00785B52" w:rsidP="00056618"/>
    <w:p w14:paraId="0CAC8E36" w14:textId="77777777" w:rsidR="00785B52" w:rsidRDefault="00785B52" w:rsidP="00056618"/>
    <w:p w14:paraId="2709E112" w14:textId="77777777" w:rsidR="00E54D63" w:rsidRPr="009E1870" w:rsidRDefault="00E54D63" w:rsidP="00056618"/>
    <w:sectPr w:rsidR="00E54D63" w:rsidRPr="009E18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45"/>
    <w:rsid w:val="00056618"/>
    <w:rsid w:val="001258E1"/>
    <w:rsid w:val="001347B9"/>
    <w:rsid w:val="001355F0"/>
    <w:rsid w:val="00144A53"/>
    <w:rsid w:val="001A0EF8"/>
    <w:rsid w:val="001A1271"/>
    <w:rsid w:val="001A5777"/>
    <w:rsid w:val="002500C0"/>
    <w:rsid w:val="00331B35"/>
    <w:rsid w:val="003B7B5E"/>
    <w:rsid w:val="003C667A"/>
    <w:rsid w:val="003D679C"/>
    <w:rsid w:val="0044182C"/>
    <w:rsid w:val="00517702"/>
    <w:rsid w:val="005364E8"/>
    <w:rsid w:val="00572CC7"/>
    <w:rsid w:val="005F68CA"/>
    <w:rsid w:val="006A60ED"/>
    <w:rsid w:val="007666DE"/>
    <w:rsid w:val="00785B52"/>
    <w:rsid w:val="007E19CE"/>
    <w:rsid w:val="00845AEC"/>
    <w:rsid w:val="008737C5"/>
    <w:rsid w:val="00917823"/>
    <w:rsid w:val="009339DD"/>
    <w:rsid w:val="009E1870"/>
    <w:rsid w:val="009F211D"/>
    <w:rsid w:val="00A24EE6"/>
    <w:rsid w:val="00A66945"/>
    <w:rsid w:val="00B04D03"/>
    <w:rsid w:val="00B249A7"/>
    <w:rsid w:val="00D46605"/>
    <w:rsid w:val="00E21852"/>
    <w:rsid w:val="00E54D63"/>
    <w:rsid w:val="00F7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286C7"/>
  <w15:chartTrackingRefBased/>
  <w15:docId w15:val="{30F923C0-9FD2-428F-A5DB-2B51F914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144F"/>
    <w:pPr>
      <w:jc w:val="center"/>
    </w:pPr>
  </w:style>
  <w:style w:type="character" w:customStyle="1" w:styleId="a4">
    <w:name w:val="記 (文字)"/>
    <w:basedOn w:val="a0"/>
    <w:link w:val="a3"/>
    <w:uiPriority w:val="99"/>
    <w:rsid w:val="00F7144F"/>
  </w:style>
  <w:style w:type="paragraph" w:styleId="a5">
    <w:name w:val="Closing"/>
    <w:basedOn w:val="a"/>
    <w:link w:val="a6"/>
    <w:uiPriority w:val="99"/>
    <w:unhideWhenUsed/>
    <w:rsid w:val="00F7144F"/>
    <w:pPr>
      <w:jc w:val="right"/>
    </w:pPr>
  </w:style>
  <w:style w:type="character" w:customStyle="1" w:styleId="a6">
    <w:name w:val="結語 (文字)"/>
    <w:basedOn w:val="a0"/>
    <w:link w:val="a5"/>
    <w:uiPriority w:val="99"/>
    <w:rsid w:val="00F7144F"/>
  </w:style>
  <w:style w:type="character" w:styleId="a7">
    <w:name w:val="Hyperlink"/>
    <w:basedOn w:val="a0"/>
    <w:uiPriority w:val="99"/>
    <w:unhideWhenUsed/>
    <w:rsid w:val="00845AEC"/>
    <w:rPr>
      <w:color w:val="0563C1" w:themeColor="hyperlink"/>
      <w:u w:val="single"/>
    </w:rPr>
  </w:style>
  <w:style w:type="character" w:styleId="a8">
    <w:name w:val="Unresolved Mention"/>
    <w:basedOn w:val="a0"/>
    <w:uiPriority w:val="99"/>
    <w:semiHidden/>
    <w:unhideWhenUsed/>
    <w:rsid w:val="00845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aff.go.jp/j/new_farmer/n_syunou/roudou.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C388-2DB8-47B6-ADE7-731D3A05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YamanakaRyou</dc:creator>
  <cp:keywords/>
  <dc:description/>
  <cp:lastModifiedBy>Hayasi Yuuya</cp:lastModifiedBy>
  <cp:revision>23</cp:revision>
  <cp:lastPrinted>2023-02-07T08:48:00Z</cp:lastPrinted>
  <dcterms:created xsi:type="dcterms:W3CDTF">2020-11-12T07:08:00Z</dcterms:created>
  <dcterms:modified xsi:type="dcterms:W3CDTF">2023-02-07T08:54:00Z</dcterms:modified>
</cp:coreProperties>
</file>